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71" w:rsidRPr="000E7E6E" w:rsidRDefault="009A0571" w:rsidP="00802DCC">
      <w:pPr>
        <w:pStyle w:val="NoSpacing"/>
        <w:bidi/>
        <w:jc w:val="center"/>
        <w:rPr>
          <w:rFonts w:ascii="Dubai" w:hAnsi="Dubai" w:cs="Dubai"/>
          <w:b/>
          <w:bCs/>
          <w:sz w:val="36"/>
          <w:szCs w:val="36"/>
          <w:rtl/>
          <w:lang w:bidi="ar-AE"/>
        </w:rPr>
      </w:pPr>
      <w:r w:rsidRPr="000E7E6E">
        <w:rPr>
          <w:rFonts w:ascii="Dubai" w:hAnsi="Dubai" w:cs="Dubai"/>
          <w:b/>
          <w:bCs/>
          <w:sz w:val="44"/>
          <w:szCs w:val="44"/>
          <w:rtl/>
          <w:lang w:bidi="ar-AE"/>
        </w:rPr>
        <w:t>مفاجآت</w:t>
      </w:r>
      <w:r w:rsidRPr="000E7E6E">
        <w:rPr>
          <w:rFonts w:ascii="Dubai" w:hAnsi="Dubai" w:cs="Dubai" w:hint="cs"/>
          <w:b/>
          <w:bCs/>
          <w:sz w:val="44"/>
          <w:szCs w:val="44"/>
          <w:rtl/>
          <w:lang w:bidi="ar-AE"/>
        </w:rPr>
        <w:t xml:space="preserve"> صيف دبي تنشط أسواق التجزئة في الإمارة ومؤشرات ايجابية خلال نصفها الأول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0E7E6E" w:rsidRDefault="009A0571" w:rsidP="009A0571">
      <w:pPr>
        <w:pStyle w:val="NoSpacing"/>
        <w:numPr>
          <w:ilvl w:val="0"/>
          <w:numId w:val="5"/>
        </w:numPr>
        <w:bidi/>
        <w:jc w:val="both"/>
        <w:rPr>
          <w:rFonts w:ascii="Dubai" w:hAnsi="Dubai" w:cs="Dubai"/>
          <w:b/>
          <w:bCs/>
          <w:sz w:val="32"/>
          <w:szCs w:val="32"/>
          <w:rtl/>
          <w:lang w:bidi="ar-AE"/>
        </w:rPr>
      </w:pPr>
      <w:r w:rsidRPr="000E7E6E"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منافذ تجزئة تسجل ارتفاعا 10 -15% في المبيعات والزوار </w:t>
      </w:r>
    </w:p>
    <w:p w:rsidR="008D3963" w:rsidRDefault="001C6B04" w:rsidP="001C6B04">
      <w:pPr>
        <w:pStyle w:val="NoSpacing"/>
        <w:numPr>
          <w:ilvl w:val="0"/>
          <w:numId w:val="5"/>
        </w:numPr>
        <w:bidi/>
        <w:jc w:val="both"/>
        <w:rPr>
          <w:rFonts w:ascii="Dubai" w:hAnsi="Dubai" w:cs="Dubai"/>
          <w:b/>
          <w:bCs/>
          <w:sz w:val="32"/>
          <w:szCs w:val="32"/>
          <w:lang w:bidi="ar-AE"/>
        </w:rPr>
      </w:pPr>
      <w:r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زيادة </w:t>
      </w:r>
      <w:r w:rsidR="009A0571" w:rsidRPr="000E7E6E">
        <w:rPr>
          <w:rFonts w:ascii="Dubai" w:hAnsi="Dubai" w:cs="Dubai" w:hint="cs"/>
          <w:b/>
          <w:bCs/>
          <w:sz w:val="32"/>
          <w:szCs w:val="32"/>
          <w:rtl/>
          <w:lang w:bidi="ar-AE"/>
        </w:rPr>
        <w:t>10% في مبيعات</w:t>
      </w:r>
      <w:r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 باريس غاليري</w:t>
      </w:r>
    </w:p>
    <w:p w:rsidR="009A0571" w:rsidRPr="000E7E6E" w:rsidRDefault="0056588A" w:rsidP="008D3963">
      <w:pPr>
        <w:pStyle w:val="NoSpacing"/>
        <w:numPr>
          <w:ilvl w:val="0"/>
          <w:numId w:val="5"/>
        </w:numPr>
        <w:bidi/>
        <w:jc w:val="both"/>
        <w:rPr>
          <w:rFonts w:ascii="Dubai" w:hAnsi="Dubai" w:cs="Dubai"/>
          <w:b/>
          <w:bCs/>
          <w:sz w:val="32"/>
          <w:szCs w:val="32"/>
          <w:rtl/>
          <w:lang w:bidi="ar-AE"/>
        </w:rPr>
      </w:pPr>
      <w:r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مبادرة </w:t>
      </w:r>
      <w:r w:rsidR="008D3963"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مفاجأة يوم الجمعة حققت زيادة 190% في مبيعات </w:t>
      </w:r>
      <w:r w:rsidR="0060038D">
        <w:rPr>
          <w:rFonts w:ascii="Dubai" w:hAnsi="Dubai" w:cs="Dubai" w:hint="cs"/>
          <w:b/>
          <w:bCs/>
          <w:sz w:val="32"/>
          <w:szCs w:val="32"/>
          <w:rtl/>
          <w:lang w:bidi="ar-AE"/>
        </w:rPr>
        <w:t>"</w:t>
      </w:r>
      <w:r w:rsidR="008D3963">
        <w:rPr>
          <w:rFonts w:ascii="Dubai" w:hAnsi="Dubai" w:cs="Dubai" w:hint="cs"/>
          <w:b/>
          <w:bCs/>
          <w:sz w:val="32"/>
          <w:szCs w:val="32"/>
          <w:rtl/>
          <w:lang w:bidi="ar-AE"/>
        </w:rPr>
        <w:t>وجوه</w:t>
      </w:r>
      <w:r w:rsidR="0060038D">
        <w:rPr>
          <w:rFonts w:ascii="Dubai" w:hAnsi="Dubai" w:cs="Dubai" w:hint="cs"/>
          <w:b/>
          <w:bCs/>
          <w:sz w:val="32"/>
          <w:szCs w:val="32"/>
          <w:rtl/>
          <w:lang w:bidi="ar-AE"/>
        </w:rPr>
        <w:t>"</w:t>
      </w:r>
      <w:r w:rsidR="008D3963"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 </w:t>
      </w:r>
      <w:r w:rsidR="001C6B04"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 </w:t>
      </w:r>
      <w:r w:rsidR="009A0571" w:rsidRPr="000E7E6E">
        <w:rPr>
          <w:rFonts w:ascii="Dubai" w:hAnsi="Dubai" w:cs="Dubai" w:hint="cs"/>
          <w:b/>
          <w:bCs/>
          <w:sz w:val="32"/>
          <w:szCs w:val="32"/>
          <w:rtl/>
          <w:lang w:bidi="ar-AE"/>
        </w:rPr>
        <w:t xml:space="preserve"> 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lang w:bidi="ar-AE"/>
        </w:rPr>
      </w:pPr>
    </w:p>
    <w:p w:rsidR="009A0571" w:rsidRDefault="009A0571" w:rsidP="00F7662A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  <w:r>
        <w:rPr>
          <w:rFonts w:ascii="Dubai" w:hAnsi="Dubai" w:cs="Dubai" w:hint="cs"/>
          <w:b/>
          <w:bCs/>
          <w:sz w:val="28"/>
          <w:szCs w:val="28"/>
          <w:rtl/>
        </w:rPr>
        <w:t xml:space="preserve">دبي، </w:t>
      </w:r>
      <w:r w:rsidR="00F7662A">
        <w:rPr>
          <w:rFonts w:ascii="Dubai" w:hAnsi="Dubai" w:cs="Dubai" w:hint="cs"/>
          <w:b/>
          <w:bCs/>
          <w:sz w:val="28"/>
          <w:szCs w:val="28"/>
          <w:rtl/>
        </w:rPr>
        <w:t xml:space="preserve">26 </w:t>
      </w:r>
      <w:r>
        <w:rPr>
          <w:rFonts w:ascii="Dubai" w:hAnsi="Dubai" w:cs="Dubai" w:hint="cs"/>
          <w:b/>
          <w:bCs/>
          <w:sz w:val="28"/>
          <w:szCs w:val="28"/>
          <w:rtl/>
        </w:rPr>
        <w:t xml:space="preserve">يوليو 2017: </w:t>
      </w:r>
      <w:r w:rsidRPr="000E7E6E">
        <w:rPr>
          <w:rFonts w:ascii="Dubai" w:hAnsi="Dubai" w:cs="Dubai"/>
          <w:sz w:val="28"/>
          <w:szCs w:val="28"/>
          <w:rtl/>
        </w:rPr>
        <w:t xml:space="preserve">تثبت مفاجآت صيف دبي </w:t>
      </w:r>
      <w:r>
        <w:rPr>
          <w:rFonts w:ascii="Dubai" w:hAnsi="Dubai" w:cs="Dubai" w:hint="cs"/>
          <w:sz w:val="28"/>
          <w:szCs w:val="28"/>
          <w:rtl/>
        </w:rPr>
        <w:t xml:space="preserve">سنوياً </w:t>
      </w:r>
      <w:r w:rsidRPr="000E7E6E">
        <w:rPr>
          <w:rFonts w:ascii="Dubai" w:hAnsi="Dubai" w:cs="Dubai"/>
          <w:sz w:val="28"/>
          <w:szCs w:val="28"/>
          <w:rtl/>
        </w:rPr>
        <w:t>دورها الفع</w:t>
      </w:r>
      <w:r>
        <w:rPr>
          <w:rFonts w:ascii="Dubai" w:hAnsi="Dubai" w:cs="Dubai" w:hint="cs"/>
          <w:sz w:val="28"/>
          <w:szCs w:val="28"/>
          <w:rtl/>
        </w:rPr>
        <w:t>ّ</w:t>
      </w:r>
      <w:r w:rsidRPr="000E7E6E">
        <w:rPr>
          <w:rFonts w:ascii="Dubai" w:hAnsi="Dubai" w:cs="Dubai"/>
          <w:sz w:val="28"/>
          <w:szCs w:val="28"/>
          <w:rtl/>
        </w:rPr>
        <w:t>ال في ت</w:t>
      </w:r>
      <w:r>
        <w:rPr>
          <w:rFonts w:ascii="Dubai" w:hAnsi="Dubai" w:cs="Dubai" w:hint="cs"/>
          <w:sz w:val="28"/>
          <w:szCs w:val="28"/>
          <w:rtl/>
        </w:rPr>
        <w:t xml:space="preserve">نشيط أسواق التجزئة خاصة مع وجود دلائل ومؤشرات اقتصادية إيجابية من الشركاء الاستراتيجيين الذين أكدوا زيادة في نسب المبيعات وأعداد الزوار خلال النصف الأول من حدث المفاجآت التي انطلقت في ا يوليو الجاري وتستمر لغاية 12 أغسطس المقبل. 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</w:p>
    <w:p w:rsidR="009A0571" w:rsidRDefault="009A0571" w:rsidP="00905B82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  <w:r>
        <w:rPr>
          <w:rFonts w:ascii="Dubai" w:hAnsi="Dubai" w:cs="Dubai" w:hint="cs"/>
          <w:sz w:val="28"/>
          <w:szCs w:val="28"/>
          <w:rtl/>
        </w:rPr>
        <w:t>وسجل النصف الأول من حدث المفاجآت ازدياداً واضحاً في المبيعات لدى العديد من منافذ التجزئة المشاركة في عروض المفاجآت هذا العام، حيث شهد مركز ميركاتو نموا</w:t>
      </w:r>
      <w:r w:rsidR="00905B82">
        <w:rPr>
          <w:rFonts w:ascii="Dubai" w:hAnsi="Dubai" w:cs="Dubai" w:hint="cs"/>
          <w:sz w:val="28"/>
          <w:szCs w:val="28"/>
          <w:rtl/>
        </w:rPr>
        <w:t>ً</w:t>
      </w:r>
      <w:r>
        <w:rPr>
          <w:rFonts w:ascii="Dubai" w:hAnsi="Dubai" w:cs="Dubai" w:hint="cs"/>
          <w:sz w:val="28"/>
          <w:szCs w:val="28"/>
          <w:rtl/>
        </w:rPr>
        <w:t xml:space="preserve"> بنسبة 20% في أعداد الزوار مقارنة بالفترة ذاتها من العام الماضي وزيادة في مبيعات المحلات التجارية تراوحت بين 10 -15% في الوقت الذي شهد دبي </w:t>
      </w:r>
      <w:proofErr w:type="spellStart"/>
      <w:r>
        <w:rPr>
          <w:rFonts w:ascii="Dubai" w:hAnsi="Dubai" w:cs="Dubai" w:hint="cs"/>
          <w:sz w:val="28"/>
          <w:szCs w:val="28"/>
          <w:rtl/>
        </w:rPr>
        <w:t>فيستفال</w:t>
      </w:r>
      <w:proofErr w:type="spellEnd"/>
      <w:r>
        <w:rPr>
          <w:rFonts w:ascii="Dubai" w:hAnsi="Dubai" w:cs="Dubai" w:hint="cs"/>
          <w:sz w:val="28"/>
          <w:szCs w:val="28"/>
          <w:rtl/>
        </w:rPr>
        <w:t xml:space="preserve"> سيتي مول 16% </w:t>
      </w:r>
      <w:r w:rsidR="00905B82">
        <w:rPr>
          <w:rFonts w:ascii="Dubai" w:hAnsi="Dubai" w:cs="Dubai" w:hint="cs"/>
          <w:sz w:val="28"/>
          <w:szCs w:val="28"/>
          <w:rtl/>
        </w:rPr>
        <w:t xml:space="preserve">زيادة </w:t>
      </w:r>
      <w:r>
        <w:rPr>
          <w:rFonts w:ascii="Dubai" w:hAnsi="Dubai" w:cs="Dubai" w:hint="cs"/>
          <w:sz w:val="28"/>
          <w:szCs w:val="28"/>
          <w:rtl/>
        </w:rPr>
        <w:t xml:space="preserve">في أعداد الزوار .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</w:p>
    <w:p w:rsidR="009A0571" w:rsidRDefault="009A0571" w:rsidP="0056588A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>
        <w:rPr>
          <w:rFonts w:ascii="Dubai" w:hAnsi="Dubai" w:cs="Dubai" w:hint="cs"/>
          <w:sz w:val="28"/>
          <w:szCs w:val="28"/>
          <w:rtl/>
        </w:rPr>
        <w:t>وفي الوقت ذاته</w:t>
      </w:r>
      <w:r w:rsidR="00905B82">
        <w:rPr>
          <w:rFonts w:ascii="Dubai" w:hAnsi="Dubai" w:cs="Dubai" w:hint="cs"/>
          <w:sz w:val="28"/>
          <w:szCs w:val="28"/>
          <w:rtl/>
        </w:rPr>
        <w:t>،</w:t>
      </w:r>
      <w:r>
        <w:rPr>
          <w:rFonts w:ascii="Dubai" w:hAnsi="Dubai" w:cs="Dubai" w:hint="cs"/>
          <w:sz w:val="28"/>
          <w:szCs w:val="28"/>
          <w:rtl/>
        </w:rPr>
        <w:t xml:space="preserve"> شهدت محلات مجموعة شركات باريس غاليري المنتشرة في دولة الإمارات العربية المتحدة متوسط نمو في المبيعات بنسبة 10% فيما ارتفعت هذه النسبة إلى 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16% في المحلات الموجودة في إمارة دبي والمدن المحيطة خلال 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 xml:space="preserve">أيام </w:t>
      </w:r>
      <w:r>
        <w:rPr>
          <w:rFonts w:ascii="Dubai" w:hAnsi="Dubai" w:cs="Dubai" w:hint="cs"/>
          <w:sz w:val="28"/>
          <w:szCs w:val="28"/>
          <w:rtl/>
          <w:lang w:bidi="ar-AE"/>
        </w:rPr>
        <w:t>عطل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 xml:space="preserve">ة </w:t>
      </w:r>
      <w:r>
        <w:rPr>
          <w:rFonts w:ascii="Dubai" w:hAnsi="Dubai" w:cs="Dubai" w:hint="cs"/>
          <w:sz w:val="28"/>
          <w:szCs w:val="28"/>
          <w:rtl/>
          <w:lang w:bidi="ar-AE"/>
        </w:rPr>
        <w:t>نهاية الأسبوع.</w:t>
      </w:r>
      <w:r w:rsidR="008D3963">
        <w:rPr>
          <w:rFonts w:ascii="Dubai" w:hAnsi="Dubai" w:cs="Dubai" w:hint="cs"/>
          <w:sz w:val="28"/>
          <w:szCs w:val="28"/>
          <w:rtl/>
          <w:lang w:bidi="ar-AE"/>
        </w:rPr>
        <w:t xml:space="preserve"> كذلك ساهمت مبادرة مفاجأة يوم الجمعة التي تنظم أسبوعياً </w:t>
      </w:r>
      <w:r w:rsidR="0056588A">
        <w:rPr>
          <w:rFonts w:ascii="Dubai" w:hAnsi="Dubai" w:cs="Dubai" w:hint="cs"/>
          <w:sz w:val="28"/>
          <w:szCs w:val="28"/>
          <w:rtl/>
          <w:lang w:bidi="ar-AE"/>
        </w:rPr>
        <w:t>طوال</w:t>
      </w:r>
      <w:r w:rsidR="008D3963">
        <w:rPr>
          <w:rFonts w:ascii="Dubai" w:hAnsi="Dubai" w:cs="Dubai" w:hint="cs"/>
          <w:sz w:val="28"/>
          <w:szCs w:val="28"/>
          <w:rtl/>
          <w:lang w:bidi="ar-AE"/>
        </w:rPr>
        <w:t xml:space="preserve"> فترة المفاجآت في تنشيط حركة المبيعات بشكل كبير</w:t>
      </w:r>
      <w:r w:rsidR="0056588A">
        <w:rPr>
          <w:rFonts w:ascii="Dubai" w:hAnsi="Dubai" w:cs="Dubai" w:hint="cs"/>
          <w:sz w:val="28"/>
          <w:szCs w:val="28"/>
          <w:rtl/>
          <w:lang w:bidi="ar-AE"/>
        </w:rPr>
        <w:t>،</w:t>
      </w:r>
      <w:r w:rsidR="008D3963">
        <w:rPr>
          <w:rFonts w:ascii="Dubai" w:hAnsi="Dubai" w:cs="Dubai" w:hint="cs"/>
          <w:sz w:val="28"/>
          <w:szCs w:val="28"/>
          <w:rtl/>
          <w:lang w:bidi="ar-AE"/>
        </w:rPr>
        <w:t xml:space="preserve"> حيث أعلنت </w:t>
      </w:r>
      <w:r w:rsidR="0056588A">
        <w:rPr>
          <w:rFonts w:ascii="Dubai" w:hAnsi="Dubai" w:cs="Dubai" w:hint="cs"/>
          <w:sz w:val="28"/>
          <w:szCs w:val="28"/>
          <w:rtl/>
          <w:lang w:bidi="ar-AE"/>
        </w:rPr>
        <w:t>محلات "</w:t>
      </w:r>
      <w:r w:rsidR="008D3963">
        <w:rPr>
          <w:rFonts w:ascii="Dubai" w:hAnsi="Dubai" w:cs="Dubai" w:hint="cs"/>
          <w:sz w:val="28"/>
          <w:szCs w:val="28"/>
          <w:rtl/>
          <w:lang w:bidi="ar-AE"/>
        </w:rPr>
        <w:t>وجوه</w:t>
      </w:r>
      <w:r w:rsidR="0056588A">
        <w:rPr>
          <w:rFonts w:ascii="Dubai" w:hAnsi="Dubai" w:cs="Dubai" w:hint="cs"/>
          <w:sz w:val="28"/>
          <w:szCs w:val="28"/>
          <w:rtl/>
          <w:lang w:bidi="ar-AE"/>
        </w:rPr>
        <w:t>"</w:t>
      </w:r>
      <w:r w:rsidR="008D3963">
        <w:rPr>
          <w:rFonts w:ascii="Dubai" w:hAnsi="Dubai" w:cs="Dubai" w:hint="cs"/>
          <w:sz w:val="28"/>
          <w:szCs w:val="28"/>
          <w:rtl/>
          <w:lang w:bidi="ar-AE"/>
        </w:rPr>
        <w:t xml:space="preserve"> التي استضافت هذه المبادرة في أسبوعها الأول </w:t>
      </w:r>
      <w:r w:rsidR="0056588A">
        <w:rPr>
          <w:rFonts w:ascii="Dubai" w:hAnsi="Dubai" w:cs="Dubai" w:hint="cs"/>
          <w:sz w:val="28"/>
          <w:szCs w:val="28"/>
          <w:rtl/>
          <w:lang w:bidi="ar-AE"/>
        </w:rPr>
        <w:t xml:space="preserve">عن </w:t>
      </w:r>
      <w:r w:rsidR="008D3963">
        <w:rPr>
          <w:rFonts w:ascii="Dubai" w:hAnsi="Dubai" w:cs="Dubai" w:hint="cs"/>
          <w:sz w:val="28"/>
          <w:szCs w:val="28"/>
          <w:rtl/>
          <w:lang w:bidi="ar-AE"/>
        </w:rPr>
        <w:t xml:space="preserve">مضاعفة المبيعات </w:t>
      </w:r>
      <w:r w:rsidR="0056588A">
        <w:rPr>
          <w:rFonts w:ascii="Dubai" w:hAnsi="Dubai" w:cs="Dubai" w:hint="cs"/>
          <w:sz w:val="28"/>
          <w:szCs w:val="28"/>
          <w:rtl/>
          <w:lang w:bidi="ar-AE"/>
        </w:rPr>
        <w:t xml:space="preserve">لديها في ذلك اليوم </w:t>
      </w:r>
      <w:r w:rsidR="008D3963">
        <w:rPr>
          <w:rFonts w:ascii="Dubai" w:hAnsi="Dubai" w:cs="Dubai" w:hint="cs"/>
          <w:sz w:val="28"/>
          <w:szCs w:val="28"/>
          <w:rtl/>
          <w:lang w:bidi="ar-AE"/>
        </w:rPr>
        <w:t xml:space="preserve">بنسبة 190%. 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 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  <w:r>
        <w:rPr>
          <w:rFonts w:ascii="Dubai" w:hAnsi="Dubai" w:cs="Dubai" w:hint="cs"/>
          <w:sz w:val="28"/>
          <w:szCs w:val="28"/>
          <w:rtl/>
        </w:rPr>
        <w:lastRenderedPageBreak/>
        <w:t>و</w:t>
      </w:r>
      <w:r w:rsidRPr="000E7E6E">
        <w:rPr>
          <w:rFonts w:ascii="Dubai" w:hAnsi="Dubai" w:cs="Dubai"/>
          <w:sz w:val="28"/>
          <w:szCs w:val="28"/>
          <w:rtl/>
        </w:rPr>
        <w:t xml:space="preserve">قال سعيد محمد معصم </w:t>
      </w:r>
      <w:proofErr w:type="spellStart"/>
      <w:r w:rsidRPr="000E7E6E">
        <w:rPr>
          <w:rFonts w:ascii="Dubai" w:hAnsi="Dubai" w:cs="Dubai"/>
          <w:sz w:val="28"/>
          <w:szCs w:val="28"/>
          <w:rtl/>
        </w:rPr>
        <w:t>الفلاسي</w:t>
      </w:r>
      <w:proofErr w:type="spellEnd"/>
      <w:r w:rsidRPr="000E7E6E">
        <w:rPr>
          <w:rFonts w:ascii="Dubai" w:hAnsi="Dubai" w:cs="Dubai"/>
          <w:sz w:val="28"/>
          <w:szCs w:val="28"/>
          <w:rtl/>
        </w:rPr>
        <w:t>، مدير تنفيذي إدارة التجزئة والشراكات الاستراتيجية في مؤسسة دبي للمهرجانات والتجزئة</w:t>
      </w:r>
      <w:r>
        <w:rPr>
          <w:rFonts w:ascii="Dubai" w:hAnsi="Dubai" w:cs="Dubai" w:hint="cs"/>
          <w:sz w:val="28"/>
          <w:szCs w:val="28"/>
          <w:rtl/>
        </w:rPr>
        <w:t>: "</w:t>
      </w:r>
      <w:r w:rsidRPr="000E7E6E">
        <w:rPr>
          <w:rFonts w:ascii="Dubai" w:hAnsi="Dubai" w:cs="Dubai"/>
          <w:sz w:val="28"/>
          <w:szCs w:val="28"/>
          <w:rtl/>
        </w:rPr>
        <w:t>بعد بلوغ مفاجآت صيف دبي عامها العشرين يواصل هذا الحدث الهام ترسيخ م</w:t>
      </w:r>
      <w:r>
        <w:rPr>
          <w:rFonts w:ascii="Dubai" w:hAnsi="Dubai" w:cs="Dubai" w:hint="cs"/>
          <w:sz w:val="28"/>
          <w:szCs w:val="28"/>
          <w:rtl/>
        </w:rPr>
        <w:t xml:space="preserve">كانة دبي كوجهة مفضلة خلال فصل الصيف. </w:t>
      </w:r>
      <w:r w:rsidRPr="000E7E6E">
        <w:rPr>
          <w:rFonts w:ascii="Dubai" w:hAnsi="Dubai" w:cs="Dubai"/>
          <w:sz w:val="28"/>
          <w:szCs w:val="28"/>
          <w:rtl/>
        </w:rPr>
        <w:t xml:space="preserve">ومع </w:t>
      </w:r>
      <w:r>
        <w:rPr>
          <w:rFonts w:ascii="Dubai" w:hAnsi="Dubai" w:cs="Dubai" w:hint="cs"/>
          <w:sz w:val="28"/>
          <w:szCs w:val="28"/>
          <w:rtl/>
        </w:rPr>
        <w:t>انقضاء النصف الأول من حدث المفاجآت</w:t>
      </w:r>
      <w:r w:rsidRPr="000E7E6E">
        <w:rPr>
          <w:rFonts w:ascii="Dubai" w:hAnsi="Dubai" w:cs="Dubai"/>
          <w:sz w:val="28"/>
          <w:szCs w:val="28"/>
          <w:rtl/>
        </w:rPr>
        <w:t>، نجح</w:t>
      </w:r>
      <w:r>
        <w:rPr>
          <w:rFonts w:ascii="Dubai" w:hAnsi="Dubai" w:cs="Dubai" w:hint="cs"/>
          <w:sz w:val="28"/>
          <w:szCs w:val="28"/>
          <w:rtl/>
        </w:rPr>
        <w:t xml:space="preserve">نا </w:t>
      </w:r>
      <w:r w:rsidRPr="000E7E6E">
        <w:rPr>
          <w:rFonts w:ascii="Dubai" w:hAnsi="Dubai" w:cs="Dubai"/>
          <w:sz w:val="28"/>
          <w:szCs w:val="28"/>
          <w:rtl/>
        </w:rPr>
        <w:t xml:space="preserve">في تحقيق ارتفاع ملحوظ في </w:t>
      </w:r>
      <w:r>
        <w:rPr>
          <w:rFonts w:ascii="Dubai" w:hAnsi="Dubai" w:cs="Dubai" w:hint="cs"/>
          <w:sz w:val="28"/>
          <w:szCs w:val="28"/>
          <w:rtl/>
        </w:rPr>
        <w:t xml:space="preserve">مبيعات قطاع التجزئة في دبي ويأتي هذا الإنجاز </w:t>
      </w:r>
      <w:r w:rsidRPr="000E7E6E">
        <w:rPr>
          <w:rFonts w:ascii="Dubai" w:hAnsi="Dubai" w:cs="Dubai"/>
          <w:sz w:val="28"/>
          <w:szCs w:val="28"/>
          <w:rtl/>
        </w:rPr>
        <w:t xml:space="preserve">ثمرة لتعاونا الوثيق مع مؤسسات القطاع العام والقطاع الخاص وخاصة في ظل الدعم المتواصل من </w:t>
      </w:r>
      <w:r>
        <w:rPr>
          <w:rFonts w:ascii="Dubai" w:hAnsi="Dubai" w:cs="Dubai" w:hint="cs"/>
          <w:sz w:val="28"/>
          <w:szCs w:val="28"/>
          <w:rtl/>
        </w:rPr>
        <w:t xml:space="preserve">قبل </w:t>
      </w:r>
      <w:r w:rsidRPr="000E7E6E">
        <w:rPr>
          <w:rFonts w:ascii="Dubai" w:hAnsi="Dubai" w:cs="Dubai"/>
          <w:sz w:val="28"/>
          <w:szCs w:val="28"/>
          <w:rtl/>
        </w:rPr>
        <w:t>شركائنا الاستراتيجيين".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</w:p>
    <w:p w:rsidR="009A0571" w:rsidRPr="000E7E6E" w:rsidRDefault="009A0571" w:rsidP="00905B82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  <w:r w:rsidRPr="000E7E6E">
        <w:rPr>
          <w:rFonts w:ascii="Dubai" w:hAnsi="Dubai" w:cs="Dubai"/>
          <w:sz w:val="28"/>
          <w:szCs w:val="28"/>
          <w:rtl/>
        </w:rPr>
        <w:t xml:space="preserve">وأضاف </w:t>
      </w:r>
      <w:proofErr w:type="spellStart"/>
      <w:r w:rsidRPr="000E7E6E">
        <w:rPr>
          <w:rFonts w:ascii="Dubai" w:hAnsi="Dubai" w:cs="Dubai"/>
          <w:sz w:val="28"/>
          <w:szCs w:val="28"/>
          <w:rtl/>
        </w:rPr>
        <w:t>الفلاسي</w:t>
      </w:r>
      <w:proofErr w:type="spellEnd"/>
      <w:r w:rsidRPr="000E7E6E">
        <w:rPr>
          <w:rFonts w:ascii="Dubai" w:hAnsi="Dubai" w:cs="Dubai"/>
          <w:sz w:val="28"/>
          <w:szCs w:val="28"/>
          <w:rtl/>
        </w:rPr>
        <w:t>: "ولضمان استمتاع الزوار بعطلة وتجربة ترفيهية لا تنسى هذا الصيف، نقوم بتنظيم العديد من العروض الترويجية المبتكرة لمتاجر التجزئة يصاحبها ال</w:t>
      </w:r>
      <w:r w:rsidR="00905B82">
        <w:rPr>
          <w:rFonts w:ascii="Dubai" w:hAnsi="Dubai" w:cs="Dubai" w:hint="cs"/>
          <w:sz w:val="28"/>
          <w:szCs w:val="28"/>
          <w:rtl/>
        </w:rPr>
        <w:t xml:space="preserve">كثير </w:t>
      </w:r>
      <w:r w:rsidRPr="000E7E6E">
        <w:rPr>
          <w:rFonts w:ascii="Dubai" w:hAnsi="Dubai" w:cs="Dubai"/>
          <w:sz w:val="28"/>
          <w:szCs w:val="28"/>
          <w:rtl/>
        </w:rPr>
        <w:t>من الأنشطة الترفيهية العائلية</w:t>
      </w:r>
      <w:r>
        <w:rPr>
          <w:rFonts w:ascii="Dubai" w:hAnsi="Dubai" w:cs="Dubai" w:hint="cs"/>
          <w:sz w:val="28"/>
          <w:szCs w:val="28"/>
          <w:rtl/>
        </w:rPr>
        <w:t xml:space="preserve">. </w:t>
      </w:r>
      <w:r w:rsidRPr="000E7E6E">
        <w:rPr>
          <w:rFonts w:ascii="Dubai" w:hAnsi="Dubai" w:cs="Dubai"/>
          <w:sz w:val="28"/>
          <w:szCs w:val="28"/>
          <w:rtl/>
        </w:rPr>
        <w:t xml:space="preserve">وقد تجاوزت استجابة المتسوقين حدود توقعاتنا ونحن على ثقة بأن هذا الزخم سيستمر </w:t>
      </w:r>
      <w:r>
        <w:rPr>
          <w:rFonts w:ascii="Dubai" w:hAnsi="Dubai" w:cs="Dubai" w:hint="cs"/>
          <w:sz w:val="28"/>
          <w:szCs w:val="28"/>
          <w:rtl/>
        </w:rPr>
        <w:t xml:space="preserve">لغاية اختتام المفاجآت". 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  <w:r>
        <w:rPr>
          <w:rFonts w:ascii="Dubai" w:hAnsi="Dubai" w:cs="Dubai" w:hint="cs"/>
          <w:sz w:val="28"/>
          <w:szCs w:val="28"/>
          <w:rtl/>
        </w:rPr>
        <w:t xml:space="preserve">وقد </w:t>
      </w:r>
      <w:r w:rsidRPr="000E7E6E">
        <w:rPr>
          <w:rFonts w:ascii="Dubai" w:hAnsi="Dubai" w:cs="Dubai"/>
          <w:sz w:val="28"/>
          <w:szCs w:val="28"/>
          <w:rtl/>
        </w:rPr>
        <w:t>تحولت مراكز الت</w:t>
      </w:r>
      <w:r>
        <w:rPr>
          <w:rFonts w:ascii="Dubai" w:hAnsi="Dubai" w:cs="Dubai" w:hint="cs"/>
          <w:sz w:val="28"/>
          <w:szCs w:val="28"/>
          <w:rtl/>
        </w:rPr>
        <w:t xml:space="preserve">سوق في الإمارة منذ انطلاق مفاجآت صيف دبي </w:t>
      </w:r>
      <w:r w:rsidRPr="000E7E6E">
        <w:rPr>
          <w:rFonts w:ascii="Dubai" w:hAnsi="Dubai" w:cs="Dubai"/>
          <w:sz w:val="28"/>
          <w:szCs w:val="28"/>
          <w:rtl/>
        </w:rPr>
        <w:t xml:space="preserve">إلى وجهات </w:t>
      </w:r>
      <w:r>
        <w:rPr>
          <w:rFonts w:ascii="Dubai" w:hAnsi="Dubai" w:cs="Dubai" w:hint="cs"/>
          <w:sz w:val="28"/>
          <w:szCs w:val="28"/>
          <w:rtl/>
        </w:rPr>
        <w:t>مفضلة لدى العائلات</w:t>
      </w:r>
      <w:r w:rsidR="00905B82">
        <w:rPr>
          <w:rFonts w:ascii="Dubai" w:hAnsi="Dubai" w:cs="Dubai" w:hint="cs"/>
          <w:sz w:val="28"/>
          <w:szCs w:val="28"/>
          <w:rtl/>
        </w:rPr>
        <w:t>،</w:t>
      </w:r>
      <w:r>
        <w:rPr>
          <w:rFonts w:ascii="Dubai" w:hAnsi="Dubai" w:cs="Dubai" w:hint="cs"/>
          <w:sz w:val="28"/>
          <w:szCs w:val="28"/>
          <w:rtl/>
        </w:rPr>
        <w:t xml:space="preserve"> الأمر الذي </w:t>
      </w:r>
      <w:r w:rsidR="00905B82">
        <w:rPr>
          <w:rFonts w:ascii="Dubai" w:hAnsi="Dubai" w:cs="Dubai" w:hint="cs"/>
          <w:sz w:val="28"/>
          <w:szCs w:val="28"/>
          <w:rtl/>
        </w:rPr>
        <w:t>ي</w:t>
      </w:r>
      <w:r>
        <w:rPr>
          <w:rFonts w:ascii="Dubai" w:hAnsi="Dubai" w:cs="Dubai" w:hint="cs"/>
          <w:sz w:val="28"/>
          <w:szCs w:val="28"/>
          <w:rtl/>
        </w:rPr>
        <w:t xml:space="preserve">ساهم في تنشيط حركة الأسواق وخاصة مع وجود </w:t>
      </w:r>
      <w:r w:rsidRPr="000E7E6E">
        <w:rPr>
          <w:rFonts w:ascii="Dubai" w:hAnsi="Dubai" w:cs="Dubai"/>
          <w:sz w:val="28"/>
          <w:szCs w:val="28"/>
          <w:rtl/>
        </w:rPr>
        <w:t xml:space="preserve">مجموعة </w:t>
      </w:r>
      <w:r>
        <w:rPr>
          <w:rFonts w:ascii="Dubai" w:hAnsi="Dubai" w:cs="Dubai" w:hint="cs"/>
          <w:sz w:val="28"/>
          <w:szCs w:val="28"/>
          <w:rtl/>
        </w:rPr>
        <w:t xml:space="preserve">متنوعة من </w:t>
      </w:r>
      <w:r w:rsidRPr="000E7E6E">
        <w:rPr>
          <w:rFonts w:ascii="Dubai" w:hAnsi="Dubai" w:cs="Dubai"/>
          <w:sz w:val="28"/>
          <w:szCs w:val="28"/>
          <w:rtl/>
        </w:rPr>
        <w:t xml:space="preserve">الفعاليات والأنشطة </w:t>
      </w:r>
      <w:r>
        <w:rPr>
          <w:rFonts w:ascii="Dubai" w:hAnsi="Dubai" w:cs="Dubai" w:hint="cs"/>
          <w:sz w:val="28"/>
          <w:szCs w:val="28"/>
          <w:rtl/>
        </w:rPr>
        <w:t xml:space="preserve">المقرونة </w:t>
      </w:r>
      <w:r w:rsidRPr="000E7E6E">
        <w:rPr>
          <w:rFonts w:ascii="Dubai" w:hAnsi="Dubai" w:cs="Dubai"/>
          <w:sz w:val="28"/>
          <w:szCs w:val="28"/>
          <w:rtl/>
        </w:rPr>
        <w:t xml:space="preserve">بسلسلة من </w:t>
      </w:r>
      <w:r>
        <w:rPr>
          <w:rFonts w:ascii="Dubai" w:hAnsi="Dubai" w:cs="Dubai" w:hint="cs"/>
          <w:sz w:val="28"/>
          <w:szCs w:val="28"/>
          <w:rtl/>
        </w:rPr>
        <w:t xml:space="preserve">عروض التسوق والتنزيلات </w:t>
      </w:r>
      <w:r w:rsidRPr="000E7E6E">
        <w:rPr>
          <w:rFonts w:ascii="Dubai" w:hAnsi="Dubai" w:cs="Dubai"/>
          <w:sz w:val="28"/>
          <w:szCs w:val="28"/>
          <w:rtl/>
        </w:rPr>
        <w:t xml:space="preserve">التي تعرضها متاجر التجزئة في تلك المراكز والتي تشمل تخفيضات تصل </w:t>
      </w:r>
      <w:r>
        <w:rPr>
          <w:rFonts w:ascii="Dubai" w:hAnsi="Dubai" w:cs="Dubai" w:hint="cs"/>
          <w:sz w:val="28"/>
          <w:szCs w:val="28"/>
          <w:rtl/>
        </w:rPr>
        <w:t xml:space="preserve">في بعض الأحيان إلى </w:t>
      </w:r>
      <w:r w:rsidRPr="000E7E6E">
        <w:rPr>
          <w:rFonts w:ascii="Dubai" w:hAnsi="Dubai" w:cs="Dubai"/>
          <w:sz w:val="28"/>
          <w:szCs w:val="28"/>
          <w:rtl/>
        </w:rPr>
        <w:t xml:space="preserve">75% على تشكيلة واسعة من المنتجات بالإضافة إلى </w:t>
      </w:r>
      <w:r>
        <w:rPr>
          <w:rFonts w:ascii="Dubai" w:hAnsi="Dubai" w:cs="Dubai" w:hint="cs"/>
          <w:sz w:val="28"/>
          <w:szCs w:val="28"/>
          <w:rtl/>
        </w:rPr>
        <w:t xml:space="preserve">جوائز قيمة تتنوع بين السيارات الفاخرة والمبالغ النقدية </w:t>
      </w:r>
      <w:r w:rsidR="00905B82">
        <w:rPr>
          <w:rFonts w:ascii="Dubai" w:hAnsi="Dubai" w:cs="Dubai" w:hint="cs"/>
          <w:sz w:val="28"/>
          <w:szCs w:val="28"/>
          <w:rtl/>
        </w:rPr>
        <w:t xml:space="preserve">المجزية </w:t>
      </w:r>
      <w:r>
        <w:rPr>
          <w:rFonts w:ascii="Dubai" w:hAnsi="Dubai" w:cs="Dubai" w:hint="cs"/>
          <w:sz w:val="28"/>
          <w:szCs w:val="28"/>
          <w:rtl/>
        </w:rPr>
        <w:t xml:space="preserve">وغيرها العديد. 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>
        <w:rPr>
          <w:rFonts w:ascii="Dubai" w:hAnsi="Dubai" w:cs="Dubai" w:hint="cs"/>
          <w:sz w:val="28"/>
          <w:szCs w:val="28"/>
          <w:rtl/>
        </w:rPr>
        <w:t xml:space="preserve">وتشمل قائمة </w:t>
      </w:r>
      <w:r w:rsidRPr="000E7E6E">
        <w:rPr>
          <w:rFonts w:ascii="Dubai" w:hAnsi="Dubai" w:cs="Dubai"/>
          <w:sz w:val="28"/>
          <w:szCs w:val="28"/>
          <w:rtl/>
        </w:rPr>
        <w:t xml:space="preserve">الشركاء الاستراتيجيين لمؤسسة دبي للمهرجانات والتجزئة لعام 2017 </w:t>
      </w:r>
      <w:r>
        <w:rPr>
          <w:rFonts w:ascii="Dubai" w:hAnsi="Dubai" w:cs="Dubai" w:hint="cs"/>
          <w:sz w:val="28"/>
          <w:szCs w:val="28"/>
          <w:rtl/>
        </w:rPr>
        <w:t>كلا</w:t>
      </w:r>
      <w:r w:rsidR="00814611">
        <w:rPr>
          <w:rFonts w:ascii="Dubai" w:hAnsi="Dubai" w:cs="Dubai" w:hint="cs"/>
          <w:sz w:val="28"/>
          <w:szCs w:val="28"/>
          <w:rtl/>
        </w:rPr>
        <w:t>ً</w:t>
      </w:r>
      <w:r>
        <w:rPr>
          <w:rFonts w:ascii="Dubai" w:hAnsi="Dubai" w:cs="Dubai" w:hint="cs"/>
          <w:sz w:val="28"/>
          <w:szCs w:val="28"/>
          <w:rtl/>
        </w:rPr>
        <w:t xml:space="preserve"> من </w:t>
      </w:r>
      <w:r w:rsidRPr="000E7E6E">
        <w:rPr>
          <w:rFonts w:ascii="Dubai" w:hAnsi="Dubai" w:cs="Dubai"/>
          <w:sz w:val="28"/>
          <w:szCs w:val="28"/>
          <w:rtl/>
        </w:rPr>
        <w:t>طيران الإمارات و</w:t>
      </w:r>
      <w:r w:rsidRPr="000E7E6E">
        <w:rPr>
          <w:rFonts w:ascii="Dubai" w:hAnsi="Dubai" w:cs="Dubai"/>
          <w:sz w:val="28"/>
          <w:szCs w:val="28"/>
          <w:rtl/>
          <w:lang w:bidi="ar-AE"/>
        </w:rPr>
        <w:t xml:space="preserve">مجموعة عبدالواحد </w:t>
      </w:r>
      <w:proofErr w:type="spellStart"/>
      <w:r w:rsidRPr="000E7E6E">
        <w:rPr>
          <w:rFonts w:ascii="Dubai" w:hAnsi="Dubai" w:cs="Dubai"/>
          <w:sz w:val="28"/>
          <w:szCs w:val="28"/>
          <w:rtl/>
          <w:lang w:bidi="ar-AE"/>
        </w:rPr>
        <w:t>الرستماني</w:t>
      </w:r>
      <w:proofErr w:type="spellEnd"/>
      <w:r w:rsidRPr="000E7E6E">
        <w:rPr>
          <w:rFonts w:ascii="Dubai" w:hAnsi="Dubai" w:cs="Dubai"/>
          <w:sz w:val="28"/>
          <w:szCs w:val="28"/>
          <w:rtl/>
          <w:lang w:bidi="ar-AE"/>
        </w:rPr>
        <w:t xml:space="preserve"> وإعمار </w:t>
      </w:r>
      <w:proofErr w:type="spellStart"/>
      <w:r w:rsidRPr="000E7E6E">
        <w:rPr>
          <w:rFonts w:ascii="Dubai" w:hAnsi="Dubai" w:cs="Dubai"/>
          <w:sz w:val="28"/>
          <w:szCs w:val="28"/>
          <w:rtl/>
          <w:lang w:bidi="ar-AE"/>
        </w:rPr>
        <w:t>مولز</w:t>
      </w:r>
      <w:proofErr w:type="spellEnd"/>
      <w:r w:rsidRPr="000E7E6E">
        <w:rPr>
          <w:rFonts w:ascii="Dubai" w:hAnsi="Dubai" w:cs="Dubai"/>
          <w:sz w:val="28"/>
          <w:szCs w:val="28"/>
          <w:rtl/>
          <w:lang w:bidi="ar-AE"/>
        </w:rPr>
        <w:t xml:space="preserve"> وماجد الفطيم العقارية ودبي فستيفال سيتي وميركاتو وباريس </w:t>
      </w:r>
      <w:r>
        <w:rPr>
          <w:rFonts w:ascii="Dubai" w:hAnsi="Dubai" w:cs="Dubai" w:hint="cs"/>
          <w:sz w:val="28"/>
          <w:szCs w:val="28"/>
          <w:rtl/>
          <w:lang w:bidi="ar-AE"/>
        </w:rPr>
        <w:t>غ</w:t>
      </w:r>
      <w:r w:rsidRPr="000E7E6E">
        <w:rPr>
          <w:rFonts w:ascii="Dubai" w:hAnsi="Dubai" w:cs="Dubai"/>
          <w:sz w:val="28"/>
          <w:szCs w:val="28"/>
          <w:rtl/>
          <w:lang w:bidi="ar-AE"/>
        </w:rPr>
        <w:t xml:space="preserve">اليري </w:t>
      </w:r>
      <w:proofErr w:type="spellStart"/>
      <w:r w:rsidRPr="000E7E6E">
        <w:rPr>
          <w:rFonts w:ascii="Dubai" w:hAnsi="Dubai" w:cs="Dubai"/>
          <w:sz w:val="28"/>
          <w:szCs w:val="28"/>
          <w:rtl/>
          <w:lang w:bidi="ar-AE"/>
        </w:rPr>
        <w:t>وإينوك</w:t>
      </w:r>
      <w:proofErr w:type="spellEnd"/>
      <w:r w:rsidRPr="000E7E6E">
        <w:rPr>
          <w:rFonts w:ascii="Dubai" w:hAnsi="Dubai" w:cs="Dubai"/>
          <w:sz w:val="28"/>
          <w:szCs w:val="28"/>
          <w:rtl/>
          <w:lang w:bidi="ar-AE"/>
        </w:rPr>
        <w:t xml:space="preserve"> ونخيل وسوق دبي الحرة ومراس واتصالات.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</w:p>
    <w:p w:rsidR="00F13BE9" w:rsidRDefault="00F13BE9" w:rsidP="009A0571">
      <w:pPr>
        <w:pStyle w:val="NoSpacing"/>
        <w:bidi/>
        <w:rPr>
          <w:rFonts w:ascii="Dubai" w:hAnsi="Dubai" w:cs="Dubai" w:hint="cs"/>
          <w:b/>
          <w:bCs/>
          <w:sz w:val="28"/>
          <w:szCs w:val="28"/>
          <w:rtl/>
        </w:rPr>
      </w:pPr>
    </w:p>
    <w:p w:rsidR="009A0571" w:rsidRPr="00C36BF9" w:rsidRDefault="009A0571" w:rsidP="00F13BE9">
      <w:pPr>
        <w:pStyle w:val="NoSpacing"/>
        <w:bidi/>
        <w:rPr>
          <w:rFonts w:ascii="Dubai" w:hAnsi="Dubai" w:cs="Dubai"/>
          <w:b/>
          <w:bCs/>
          <w:sz w:val="28"/>
          <w:szCs w:val="28"/>
          <w:rtl/>
        </w:rPr>
      </w:pPr>
      <w:r>
        <w:rPr>
          <w:rFonts w:ascii="Dubai" w:hAnsi="Dubai" w:cs="Dubai" w:hint="cs"/>
          <w:b/>
          <w:bCs/>
          <w:sz w:val="28"/>
          <w:szCs w:val="28"/>
          <w:rtl/>
        </w:rPr>
        <w:lastRenderedPageBreak/>
        <w:t xml:space="preserve">أكثر من 16% زيادة في زوار </w:t>
      </w:r>
      <w:r w:rsidRPr="00C36BF9">
        <w:rPr>
          <w:rFonts w:ascii="Dubai" w:hAnsi="Dubai" w:cs="Dubai" w:hint="cs"/>
          <w:b/>
          <w:bCs/>
          <w:sz w:val="28"/>
          <w:szCs w:val="28"/>
          <w:rtl/>
        </w:rPr>
        <w:t>دبي</w:t>
      </w:r>
      <w:r w:rsidRPr="00C36BF9">
        <w:rPr>
          <w:rFonts w:ascii="Dubai" w:hAnsi="Dubai" w:cs="Dubai"/>
          <w:b/>
          <w:bCs/>
          <w:sz w:val="28"/>
          <w:szCs w:val="28"/>
          <w:rtl/>
        </w:rPr>
        <w:t xml:space="preserve"> </w:t>
      </w:r>
      <w:proofErr w:type="spellStart"/>
      <w:r w:rsidRPr="00C36BF9">
        <w:rPr>
          <w:rFonts w:ascii="Dubai" w:hAnsi="Dubai" w:cs="Dubai" w:hint="cs"/>
          <w:b/>
          <w:bCs/>
          <w:sz w:val="28"/>
          <w:szCs w:val="28"/>
          <w:rtl/>
        </w:rPr>
        <w:t>فيستفال</w:t>
      </w:r>
      <w:proofErr w:type="spellEnd"/>
      <w:r w:rsidRPr="00C36BF9">
        <w:rPr>
          <w:rFonts w:ascii="Dubai" w:hAnsi="Dubai" w:cs="Dubai"/>
          <w:b/>
          <w:bCs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b/>
          <w:bCs/>
          <w:sz w:val="28"/>
          <w:szCs w:val="28"/>
          <w:rtl/>
        </w:rPr>
        <w:t>سيتي</w:t>
      </w:r>
      <w:r w:rsidRPr="00C36BF9">
        <w:rPr>
          <w:rFonts w:ascii="Dubai" w:hAnsi="Dubai" w:cs="Dubai"/>
          <w:b/>
          <w:bCs/>
          <w:sz w:val="28"/>
          <w:szCs w:val="28"/>
          <w:rtl/>
        </w:rPr>
        <w:t xml:space="preserve"> </w:t>
      </w:r>
    </w:p>
    <w:p w:rsidR="009A0571" w:rsidRDefault="009A0571" w:rsidP="00905B82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  <w:r>
        <w:rPr>
          <w:rFonts w:ascii="Dubai" w:hAnsi="Dubai" w:cs="Dubai" w:hint="cs"/>
          <w:sz w:val="28"/>
          <w:szCs w:val="28"/>
          <w:rtl/>
        </w:rPr>
        <w:t xml:space="preserve">قال </w:t>
      </w:r>
      <w:r w:rsidRPr="00C36BF9">
        <w:rPr>
          <w:rFonts w:ascii="Dubai" w:hAnsi="Dubai" w:cs="Dubai" w:hint="cs"/>
          <w:sz w:val="28"/>
          <w:szCs w:val="28"/>
          <w:rtl/>
        </w:rPr>
        <w:t>ستيفن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proofErr w:type="spellStart"/>
      <w:r w:rsidRPr="00C36BF9">
        <w:rPr>
          <w:rFonts w:ascii="Dubai" w:hAnsi="Dubai" w:cs="Dubai" w:hint="cs"/>
          <w:sz w:val="28"/>
          <w:szCs w:val="28"/>
          <w:rtl/>
        </w:rPr>
        <w:t>كليفر</w:t>
      </w:r>
      <w:proofErr w:type="spellEnd"/>
      <w:r w:rsidRPr="00C36BF9">
        <w:rPr>
          <w:rFonts w:ascii="Dubai" w:hAnsi="Dubai" w:cs="Dubai" w:hint="cs"/>
          <w:sz w:val="28"/>
          <w:szCs w:val="28"/>
          <w:rtl/>
        </w:rPr>
        <w:t>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مدير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مراكز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التسوق</w:t>
      </w:r>
      <w:r w:rsidRPr="00C36BF9">
        <w:rPr>
          <w:rFonts w:ascii="Dubai" w:hAnsi="Dubai" w:cs="Dubai"/>
          <w:sz w:val="28"/>
          <w:szCs w:val="28"/>
          <w:rtl/>
        </w:rPr>
        <w:t xml:space="preserve">- </w:t>
      </w:r>
      <w:r w:rsidRPr="00C36BF9">
        <w:rPr>
          <w:rFonts w:ascii="Dubai" w:hAnsi="Dubai" w:cs="Dubai" w:hint="cs"/>
          <w:sz w:val="28"/>
          <w:szCs w:val="28"/>
          <w:rtl/>
        </w:rPr>
        <w:t>دبي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فستيفال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سيتي</w:t>
      </w:r>
      <w:r>
        <w:rPr>
          <w:rFonts w:ascii="Dubai" w:hAnsi="Dubai" w:cs="Dubai" w:hint="cs"/>
          <w:sz w:val="28"/>
          <w:szCs w:val="28"/>
          <w:rtl/>
        </w:rPr>
        <w:t>: "</w:t>
      </w:r>
      <w:r w:rsidRPr="00C36BF9">
        <w:rPr>
          <w:rFonts w:ascii="Dubai" w:hAnsi="Dubai" w:cs="Dubai" w:hint="cs"/>
          <w:sz w:val="28"/>
          <w:szCs w:val="28"/>
          <w:rtl/>
        </w:rPr>
        <w:t>تستمرّ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احتفالات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مفاجآت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صيف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دبي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لهذا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العام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مختلف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أركان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دبي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فستيفال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سيتي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محققة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نجاحاً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باهراً،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فقد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شهدت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أسبوعها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الأول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إقبالاً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جماهيرياً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واسعاً،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حيث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ازداد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الإقبال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بنسبة</w:t>
      </w:r>
      <w:r w:rsidRPr="00C36BF9">
        <w:rPr>
          <w:rFonts w:ascii="Dubai" w:hAnsi="Dubai" w:cs="Dubai"/>
          <w:sz w:val="28"/>
          <w:szCs w:val="28"/>
          <w:rtl/>
        </w:rPr>
        <w:t xml:space="preserve"> 16.6% </w:t>
      </w:r>
      <w:r w:rsidRPr="00C36BF9">
        <w:rPr>
          <w:rFonts w:ascii="Dubai" w:hAnsi="Dubai" w:cs="Dubai" w:hint="cs"/>
          <w:sz w:val="28"/>
          <w:szCs w:val="28"/>
          <w:rtl/>
        </w:rPr>
        <w:t>مقارنة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بالعام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المنصرم</w:t>
      </w:r>
      <w:r w:rsidRPr="00C36BF9">
        <w:rPr>
          <w:rFonts w:ascii="Dubai" w:hAnsi="Dubai" w:cs="Dubai"/>
          <w:sz w:val="28"/>
          <w:szCs w:val="28"/>
          <w:rtl/>
        </w:rPr>
        <w:t xml:space="preserve">. </w:t>
      </w:r>
      <w:r w:rsidRPr="00C36BF9">
        <w:rPr>
          <w:rFonts w:ascii="Dubai" w:hAnsi="Dubai" w:cs="Dubai" w:hint="cs"/>
          <w:sz w:val="28"/>
          <w:szCs w:val="28"/>
          <w:rtl/>
        </w:rPr>
        <w:t>وتوافد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الزوار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إلى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المركز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التجاري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لحضور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="00905B82">
        <w:rPr>
          <w:rFonts w:ascii="Dubai" w:hAnsi="Dubai" w:cs="Dubai" w:hint="cs"/>
          <w:sz w:val="28"/>
          <w:szCs w:val="28"/>
          <w:rtl/>
        </w:rPr>
        <w:t>الأنشطة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الّتي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>
        <w:rPr>
          <w:rFonts w:ascii="Dubai" w:hAnsi="Dubai" w:cs="Dubai" w:hint="cs"/>
          <w:sz w:val="28"/>
          <w:szCs w:val="28"/>
          <w:rtl/>
        </w:rPr>
        <w:t>ن</w:t>
      </w:r>
      <w:r w:rsidRPr="00C36BF9">
        <w:rPr>
          <w:rFonts w:ascii="Dubai" w:hAnsi="Dubai" w:cs="Dubai" w:hint="cs"/>
          <w:sz w:val="28"/>
          <w:szCs w:val="28"/>
          <w:rtl/>
        </w:rPr>
        <w:t>قيمها،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حيث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شهدنا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زيارة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أكثر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من</w:t>
      </w:r>
      <w:r w:rsidRPr="00C36BF9">
        <w:rPr>
          <w:rFonts w:ascii="Dubai" w:hAnsi="Dubai" w:cs="Dubai"/>
          <w:sz w:val="28"/>
          <w:szCs w:val="28"/>
          <w:rtl/>
        </w:rPr>
        <w:t xml:space="preserve"> 5000 </w:t>
      </w:r>
      <w:r w:rsidRPr="00C36BF9">
        <w:rPr>
          <w:rFonts w:ascii="Dubai" w:hAnsi="Dubai" w:cs="Dubai" w:hint="cs"/>
          <w:sz w:val="28"/>
          <w:szCs w:val="28"/>
          <w:rtl/>
        </w:rPr>
        <w:t>متسوّق،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قدموا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ليعيشوا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تجربة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قبة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الحلويات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الأكبر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من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نوعها،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كما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وتضاعفت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أعداد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المشاركين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هذا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العام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مقارنة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بالعام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الماضي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لعبة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الواقع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الافتراضي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المسلية</w:t>
      </w:r>
      <w:r w:rsidRPr="00C36BF9">
        <w:rPr>
          <w:rFonts w:ascii="Dubai" w:hAnsi="Dubai" w:cs="Dubai"/>
          <w:sz w:val="28"/>
          <w:szCs w:val="28"/>
          <w:rtl/>
        </w:rPr>
        <w:t xml:space="preserve"> ’</w:t>
      </w:r>
      <w:proofErr w:type="spellStart"/>
      <w:r w:rsidRPr="00C36BF9">
        <w:rPr>
          <w:rFonts w:ascii="Dubai" w:hAnsi="Dubai" w:cs="Dubai" w:hint="cs"/>
          <w:sz w:val="28"/>
          <w:szCs w:val="28"/>
          <w:rtl/>
        </w:rPr>
        <w:t>تسوّق</w:t>
      </w:r>
      <w:r w:rsidRPr="00C36BF9">
        <w:rPr>
          <w:rFonts w:ascii="Dubai" w:hAnsi="Dubai" w:cs="Dubai"/>
          <w:sz w:val="28"/>
          <w:szCs w:val="28"/>
          <w:rtl/>
        </w:rPr>
        <w:t>.</w:t>
      </w:r>
      <w:r w:rsidRPr="00C36BF9">
        <w:rPr>
          <w:rFonts w:ascii="Dubai" w:hAnsi="Dubai" w:cs="Dubai" w:hint="cs"/>
          <w:sz w:val="28"/>
          <w:szCs w:val="28"/>
          <w:rtl/>
        </w:rPr>
        <w:t>افقّع</w:t>
      </w:r>
      <w:r w:rsidRPr="00C36BF9">
        <w:rPr>
          <w:rFonts w:ascii="Dubai" w:hAnsi="Dubai" w:cs="Dubai"/>
          <w:sz w:val="28"/>
          <w:szCs w:val="28"/>
          <w:rtl/>
        </w:rPr>
        <w:t>.</w:t>
      </w:r>
      <w:r w:rsidRPr="00C36BF9">
        <w:rPr>
          <w:rFonts w:ascii="Dubai" w:hAnsi="Dubai" w:cs="Dubai" w:hint="cs"/>
          <w:sz w:val="28"/>
          <w:szCs w:val="28"/>
          <w:rtl/>
        </w:rPr>
        <w:t>اربّح</w:t>
      </w:r>
      <w:proofErr w:type="spellEnd"/>
      <w:r w:rsidRPr="00C36BF9">
        <w:rPr>
          <w:rFonts w:ascii="Dubai" w:hAnsi="Dubai" w:cs="Dubai" w:hint="eastAsia"/>
          <w:sz w:val="28"/>
          <w:szCs w:val="28"/>
          <w:rtl/>
        </w:rPr>
        <w:t>‘</w:t>
      </w:r>
      <w:r w:rsidRPr="00C36BF9">
        <w:rPr>
          <w:rFonts w:ascii="Dubai" w:hAnsi="Dubai" w:cs="Dubai"/>
          <w:sz w:val="28"/>
          <w:szCs w:val="28"/>
          <w:rtl/>
        </w:rPr>
        <w:t xml:space="preserve">. </w:t>
      </w:r>
      <w:r w:rsidRPr="00C36BF9">
        <w:rPr>
          <w:rFonts w:ascii="Dubai" w:hAnsi="Dubai" w:cs="Dubai" w:hint="cs"/>
          <w:sz w:val="28"/>
          <w:szCs w:val="28"/>
          <w:rtl/>
        </w:rPr>
        <w:t>ونعد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ضيوفنا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الكرام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بفرصة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الفوز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بآلاف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الهدايا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خلال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الأسابيع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القادمة،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هذا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إلى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جانب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فرصة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ربح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الجائزة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الكبرى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لأحد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المتسوقين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المحظوظين،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وهي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سيارة</w:t>
      </w:r>
      <w:r w:rsidRPr="00C36BF9">
        <w:rPr>
          <w:rFonts w:ascii="Dubai" w:hAnsi="Dubai" w:cs="Dubai"/>
          <w:sz w:val="28"/>
          <w:szCs w:val="28"/>
          <w:rtl/>
        </w:rPr>
        <w:t xml:space="preserve"> ’</w:t>
      </w:r>
      <w:r w:rsidRPr="00C36BF9">
        <w:rPr>
          <w:rFonts w:ascii="Dubai" w:hAnsi="Dubai" w:cs="Dubai" w:hint="cs"/>
          <w:sz w:val="28"/>
          <w:szCs w:val="28"/>
          <w:rtl/>
        </w:rPr>
        <w:t>لكزس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آر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سي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proofErr w:type="spellStart"/>
      <w:r w:rsidRPr="00C36BF9">
        <w:rPr>
          <w:rFonts w:ascii="Dubai" w:hAnsi="Dubai" w:cs="Dubai" w:hint="cs"/>
          <w:sz w:val="28"/>
          <w:szCs w:val="28"/>
          <w:rtl/>
        </w:rPr>
        <w:t>إف</w:t>
      </w:r>
      <w:proofErr w:type="spellEnd"/>
      <w:r w:rsidRPr="00C36BF9">
        <w:rPr>
          <w:rFonts w:ascii="Dubai" w:hAnsi="Dubai" w:cs="Dubai"/>
          <w:sz w:val="28"/>
          <w:szCs w:val="28"/>
          <w:rtl/>
        </w:rPr>
        <w:t xml:space="preserve"> 2017‘ </w:t>
      </w:r>
      <w:r w:rsidRPr="00C36BF9">
        <w:rPr>
          <w:rFonts w:ascii="Dubai" w:hAnsi="Dubai" w:cs="Dubai" w:hint="cs"/>
          <w:sz w:val="28"/>
          <w:szCs w:val="28"/>
          <w:rtl/>
        </w:rPr>
        <w:t>الجديدة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كلياً</w:t>
      </w:r>
      <w:r w:rsidRPr="00C36BF9">
        <w:rPr>
          <w:rFonts w:ascii="Dubai" w:hAnsi="Dubai" w:cs="Dubai"/>
          <w:sz w:val="28"/>
          <w:szCs w:val="28"/>
          <w:rtl/>
        </w:rPr>
        <w:t xml:space="preserve">. </w:t>
      </w:r>
      <w:r w:rsidRPr="00C36BF9">
        <w:rPr>
          <w:rFonts w:ascii="Dubai" w:hAnsi="Dubai" w:cs="Dubai" w:hint="cs"/>
          <w:sz w:val="28"/>
          <w:szCs w:val="28"/>
          <w:rtl/>
        </w:rPr>
        <w:t>كلّ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هذا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وأكثر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دبي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فستيفال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سيتي</w:t>
      </w:r>
      <w:r w:rsidRPr="00C36BF9">
        <w:rPr>
          <w:rFonts w:ascii="Dubai" w:hAnsi="Dubai" w:cs="Dubai"/>
          <w:sz w:val="28"/>
          <w:szCs w:val="28"/>
          <w:rtl/>
        </w:rPr>
        <w:t xml:space="preserve">! </w:t>
      </w:r>
      <w:r w:rsidRPr="00C36BF9">
        <w:rPr>
          <w:rFonts w:ascii="Dubai" w:hAnsi="Dubai" w:cs="Dubai" w:hint="cs"/>
          <w:sz w:val="28"/>
          <w:szCs w:val="28"/>
          <w:rtl/>
        </w:rPr>
        <w:t>وما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زالت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هناك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فرصةُ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مميزة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للحضور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والمشاركة،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لذا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ندعوكم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كي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تعيشوا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معنا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الأجواء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 w:rsidRPr="00C36BF9">
        <w:rPr>
          <w:rFonts w:ascii="Dubai" w:hAnsi="Dubai" w:cs="Dubai" w:hint="cs"/>
          <w:sz w:val="28"/>
          <w:szCs w:val="28"/>
          <w:rtl/>
        </w:rPr>
        <w:t>الاحتفالية</w:t>
      </w:r>
      <w:r w:rsidRPr="00C36BF9">
        <w:rPr>
          <w:rFonts w:ascii="Dubai" w:hAnsi="Dubai" w:cs="Dubai"/>
          <w:sz w:val="28"/>
          <w:szCs w:val="28"/>
          <w:rtl/>
        </w:rPr>
        <w:t xml:space="preserve"> </w:t>
      </w:r>
      <w:r>
        <w:rPr>
          <w:rFonts w:ascii="Dubai" w:hAnsi="Dubai" w:cs="Dubai" w:hint="cs"/>
          <w:sz w:val="28"/>
          <w:szCs w:val="28"/>
          <w:rtl/>
        </w:rPr>
        <w:t xml:space="preserve">لمفاجآت صيف دبي".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</w:p>
    <w:p w:rsidR="009A0571" w:rsidRPr="00BA19D4" w:rsidRDefault="009A0571" w:rsidP="009A0571">
      <w:pPr>
        <w:pStyle w:val="NoSpacing"/>
        <w:bidi/>
        <w:jc w:val="both"/>
        <w:rPr>
          <w:rFonts w:ascii="Dubai" w:hAnsi="Dubai" w:cs="Dubai"/>
          <w:b/>
          <w:bCs/>
          <w:sz w:val="28"/>
          <w:szCs w:val="28"/>
          <w:rtl/>
        </w:rPr>
      </w:pPr>
      <w:r w:rsidRPr="00BA19D4">
        <w:rPr>
          <w:rFonts w:ascii="Dubai" w:hAnsi="Dubai" w:cs="Dubai" w:hint="cs"/>
          <w:b/>
          <w:bCs/>
          <w:sz w:val="28"/>
          <w:szCs w:val="28"/>
          <w:rtl/>
        </w:rPr>
        <w:t>15-20</w:t>
      </w:r>
      <w:r w:rsidRPr="00BA19D4">
        <w:rPr>
          <w:rFonts w:ascii="Dubai" w:hAnsi="Dubai" w:cs="Dubai"/>
          <w:b/>
          <w:bCs/>
          <w:sz w:val="28"/>
          <w:szCs w:val="28"/>
          <w:rtl/>
        </w:rPr>
        <w:t>%</w:t>
      </w:r>
      <w:r w:rsidRPr="00BA19D4">
        <w:rPr>
          <w:rFonts w:ascii="Dubai" w:hAnsi="Dubai" w:cs="Dubai" w:hint="cs"/>
          <w:b/>
          <w:bCs/>
          <w:sz w:val="28"/>
          <w:szCs w:val="28"/>
          <w:rtl/>
        </w:rPr>
        <w:t xml:space="preserve"> ارتفاع في مبيعات ميركاتو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</w:rPr>
      </w:pPr>
      <w:r>
        <w:rPr>
          <w:rFonts w:ascii="Dubai" w:hAnsi="Dubai" w:cs="Dubai" w:hint="cs"/>
          <w:sz w:val="28"/>
          <w:szCs w:val="28"/>
          <w:rtl/>
        </w:rPr>
        <w:t>و</w:t>
      </w:r>
      <w:r w:rsidRPr="000E7E6E">
        <w:rPr>
          <w:rFonts w:ascii="Dubai" w:hAnsi="Dubai" w:cs="Dubai"/>
          <w:sz w:val="28"/>
          <w:szCs w:val="28"/>
          <w:rtl/>
        </w:rPr>
        <w:t>قالت ديانا السقا، مدير</w:t>
      </w:r>
      <w:r w:rsidR="00905B82">
        <w:rPr>
          <w:rFonts w:ascii="Dubai" w:hAnsi="Dubai" w:cs="Dubai" w:hint="cs"/>
          <w:sz w:val="28"/>
          <w:szCs w:val="28"/>
          <w:rtl/>
        </w:rPr>
        <w:t>ة</w:t>
      </w:r>
      <w:r w:rsidRPr="000E7E6E">
        <w:rPr>
          <w:rFonts w:ascii="Dubai" w:hAnsi="Dubai" w:cs="Dubai"/>
          <w:sz w:val="28"/>
          <w:szCs w:val="28"/>
          <w:rtl/>
        </w:rPr>
        <w:t xml:space="preserve"> التسويق والفعاليات في مركاتو وجميرا تاون سنتر </w:t>
      </w:r>
      <w:r>
        <w:rPr>
          <w:rFonts w:ascii="Dubai" w:hAnsi="Dubai" w:cs="Dubai" w:hint="cs"/>
          <w:sz w:val="28"/>
          <w:szCs w:val="28"/>
          <w:rtl/>
        </w:rPr>
        <w:t xml:space="preserve">: </w:t>
      </w:r>
      <w:r w:rsidRPr="000E7E6E">
        <w:rPr>
          <w:rFonts w:ascii="Dubai" w:hAnsi="Dubai" w:cs="Dubai"/>
          <w:sz w:val="28"/>
          <w:szCs w:val="28"/>
          <w:rtl/>
        </w:rPr>
        <w:t>"سجلت متاجر التجزئة في ميركاتو ارتفاعاً في المبيعات بنسبة 15 إلى 20% مع ارتفاع في معدل إقبال الزوار بنسبة 20% خلال النصف الأول من فعاليات مفاجآت صيف دبي 2017 مقارنة بنفس الفترة من مفاجآت صيف دبي للعام 2016</w:t>
      </w:r>
      <w:r w:rsidR="00905B82">
        <w:rPr>
          <w:rFonts w:ascii="Dubai" w:hAnsi="Dubai" w:cs="Dubai" w:hint="cs"/>
          <w:sz w:val="28"/>
          <w:szCs w:val="28"/>
          <w:rtl/>
        </w:rPr>
        <w:t>"</w:t>
      </w:r>
      <w:r w:rsidRPr="000E7E6E">
        <w:rPr>
          <w:rFonts w:ascii="Dubai" w:hAnsi="Dubai" w:cs="Dubai"/>
          <w:sz w:val="28"/>
          <w:szCs w:val="28"/>
          <w:rtl/>
        </w:rPr>
        <w:t>.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</w:rPr>
      </w:pP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تميز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النصف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الأول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بتوافد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أعداد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كبيرة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الزوار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ميركاتو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تاون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سنتر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جميرا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المقيمين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والسياح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ولا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شك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بأن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التنزيلات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والفعاليات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الترفيهية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العائلية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المميزة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عدا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العروض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الترويجية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استضافها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المركزان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قد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ساهمت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استقطاب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أعداداً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هائلة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الزوار،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سواء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سكان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المدينة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أو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السياح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المتوافدين</w:t>
      </w:r>
      <w:proofErr w:type="spellEnd"/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إليها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كافة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أنحاء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العالم</w:t>
      </w:r>
      <w:r>
        <w:rPr>
          <w:rFonts w:ascii="Dubai" w:hAnsi="Dubai" w:cs="Dubai" w:hint="cs"/>
          <w:sz w:val="28"/>
          <w:szCs w:val="28"/>
          <w:rtl/>
          <w:lang w:bidi="ar-AE"/>
        </w:rPr>
        <w:t>.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BA19D4" w:rsidRDefault="009A0571" w:rsidP="009A0571">
      <w:pPr>
        <w:pStyle w:val="NoSpacing"/>
        <w:bidi/>
        <w:rPr>
          <w:rFonts w:ascii="Dubai" w:hAnsi="Dubai" w:cs="Dubai"/>
          <w:sz w:val="28"/>
          <w:szCs w:val="28"/>
          <w:rtl/>
          <w:lang w:bidi="ar-AE"/>
        </w:rPr>
      </w:pPr>
      <w:r w:rsidRPr="00BA19D4">
        <w:rPr>
          <w:rFonts w:ascii="Dubai" w:hAnsi="Dubai" w:cs="Dubai" w:hint="cs"/>
          <w:b/>
          <w:bCs/>
          <w:sz w:val="28"/>
          <w:szCs w:val="28"/>
          <w:rtl/>
          <w:lang w:bidi="ar-AE"/>
        </w:rPr>
        <w:lastRenderedPageBreak/>
        <w:t>10% زيادة في مبيعات باريس</w:t>
      </w:r>
      <w:r w:rsidRPr="00BA19D4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b/>
          <w:bCs/>
          <w:sz w:val="28"/>
          <w:szCs w:val="28"/>
          <w:rtl/>
          <w:lang w:bidi="ar-AE"/>
        </w:rPr>
        <w:t>غاليري</w:t>
      </w:r>
      <w:r w:rsidRPr="00BA19D4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</w:p>
    <w:p w:rsidR="009A0571" w:rsidRPr="00BA19D4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 w:rsidRPr="00BA19D4">
        <w:rPr>
          <w:rFonts w:ascii="Dubai" w:hAnsi="Dubai" w:cs="Dubai" w:hint="cs"/>
          <w:sz w:val="28"/>
          <w:szCs w:val="28"/>
          <w:rtl/>
          <w:lang w:bidi="ar-AE"/>
        </w:rPr>
        <w:t>وقال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محمد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عبد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الرحيم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الفهيم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الرئيس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التنفيذي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لمجموعة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شركات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باريس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غاليري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: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استقطبت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فعاليات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عدداً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جيداً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السياح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منذ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انطلاقتها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وقد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شهدنا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ازدحاماً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متزايداً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متاجرنا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المنتشرة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عبر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دولة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الامارات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العربية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المتحدة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وهو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ساهم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ارتفاع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المبيعات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وخصوصاً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خلال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عطلات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نهاية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الأسبوع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وقد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استوعبنا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الاقبال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الكبير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الاعداد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خلال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تخصيص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مواردنا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بحكمة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لضمان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استمرار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تمتع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عملائنا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بتجربة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تسوق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مثالية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عبر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جميع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متاجرنا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>"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. </w:t>
      </w:r>
    </w:p>
    <w:p w:rsidR="009A0571" w:rsidRPr="00BA19D4" w:rsidRDefault="009A0571" w:rsidP="009A0571">
      <w:pPr>
        <w:pStyle w:val="NoSpacing"/>
        <w:bidi/>
        <w:rPr>
          <w:rFonts w:ascii="Dubai" w:hAnsi="Dubai" w:cs="Dubai"/>
          <w:sz w:val="28"/>
          <w:szCs w:val="28"/>
          <w:rtl/>
          <w:lang w:bidi="ar-AE"/>
        </w:rPr>
      </w:pPr>
    </w:p>
    <w:p w:rsidR="009A0571" w:rsidRDefault="009A0571" w:rsidP="00905B82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 w:rsidRPr="00BA19D4">
        <w:rPr>
          <w:rFonts w:ascii="Dubai" w:hAnsi="Dubai" w:cs="Dubai" w:hint="cs"/>
          <w:sz w:val="28"/>
          <w:szCs w:val="28"/>
          <w:rtl/>
          <w:lang w:bidi="ar-AE"/>
        </w:rPr>
        <w:t>وأضاف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الفهيم</w:t>
      </w:r>
      <w:r w:rsidRPr="00BA19D4">
        <w:rPr>
          <w:rFonts w:ascii="Dubai" w:hAnsi="Dubai" w:cs="Dubai"/>
          <w:sz w:val="28"/>
          <w:szCs w:val="28"/>
          <w:rtl/>
          <w:lang w:bidi="ar-AE"/>
        </w:rPr>
        <w:t>: "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إن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باقات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منتجاتنا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وعروضنا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أطلقت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بالتزامن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موسم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ساهمت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بقوة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رفع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المبيعات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وإلى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الآن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سجلنا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متوسط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نمو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المبيعات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بنسبة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10%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فيما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ارتفعت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هذه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النسبة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16%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العديد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متاجرنا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والمدن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المحيطة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الأخرى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خلال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 xml:space="preserve">ايام عطلة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نهاية</w:t>
      </w:r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BA19D4">
        <w:rPr>
          <w:rFonts w:ascii="Dubai" w:hAnsi="Dubai" w:cs="Dubai" w:hint="cs"/>
          <w:sz w:val="28"/>
          <w:szCs w:val="28"/>
          <w:rtl/>
          <w:lang w:bidi="ar-AE"/>
        </w:rPr>
        <w:t>الأسبوع</w:t>
      </w:r>
      <w:r w:rsidRPr="00BA19D4">
        <w:rPr>
          <w:rFonts w:ascii="Dubai" w:hAnsi="Dubai" w:cs="Dubai"/>
          <w:sz w:val="28"/>
          <w:szCs w:val="28"/>
          <w:rtl/>
          <w:lang w:bidi="ar-AE"/>
        </w:rPr>
        <w:t>".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E43CDF" w:rsidRDefault="009A0571" w:rsidP="009A0571">
      <w:pPr>
        <w:pStyle w:val="NoSpacing"/>
        <w:bidi/>
        <w:jc w:val="both"/>
        <w:rPr>
          <w:rFonts w:ascii="Dubai" w:hAnsi="Dubai" w:cs="Dubai"/>
          <w:b/>
          <w:bCs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 xml:space="preserve">أكثر من 190% زيادة مبيعات "وجوه" خلال مفاجأة يوم  الجمعة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sz w:val="28"/>
          <w:szCs w:val="28"/>
          <w:rtl/>
          <w:lang w:bidi="ar-AE"/>
        </w:rPr>
        <w:t>وقال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ستيليوس</w:t>
      </w:r>
      <w:proofErr w:type="spellEnd"/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سكوردالاكيس</w:t>
      </w:r>
      <w:proofErr w:type="spellEnd"/>
      <w:r w:rsidRPr="00E43CDF">
        <w:rPr>
          <w:rFonts w:ascii="Dubai" w:hAnsi="Dubai" w:cs="Dubai" w:hint="cs"/>
          <w:sz w:val="28"/>
          <w:szCs w:val="28"/>
          <w:rtl/>
          <w:lang w:bidi="ar-AE"/>
        </w:rPr>
        <w:t>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الرئيس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الإقليمي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لقسم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المبيعات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بالتجزئة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محلاّت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وجوه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: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لقد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كانت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مشاركة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محلاّت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وجوه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العام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رائعة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بالفعل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!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فخلال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مفاجأة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يوم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الجمعة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–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نظّمنا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الجمال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محلاّت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وجوه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الخاصّ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ولم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نقم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بمضاعفة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مبيعاتنا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اليوم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فحسب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>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ارتفع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الإقبال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بنسبة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190%!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لقد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كانت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الأجواء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المحلّ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مذهلة،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العدد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الكبير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لعشّاق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الجمال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الذين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أتوا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كافّة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أنحاء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الإمارات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العربية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المتّحدة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المحلّ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لاختيار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مستحضراتهم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المفضّلة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للعناية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بالجمال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حسم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يُصدّق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بنسبة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70%.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لطالما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كانت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لمحلاّت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وجوه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علاقة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ممتازة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عملائها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الإمارات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العربية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المتّحدة،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وعطلة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نهاية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الأسبوع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تلك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كانت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دليلاً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ذلك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". 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F13BE9" w:rsidRDefault="00F13BE9" w:rsidP="009A0571">
      <w:pPr>
        <w:pStyle w:val="NoSpacing"/>
        <w:bidi/>
        <w:rPr>
          <w:rFonts w:ascii="Dubai" w:hAnsi="Dubai" w:cs="Dubai" w:hint="cs"/>
          <w:b/>
          <w:bCs/>
          <w:sz w:val="28"/>
          <w:szCs w:val="28"/>
          <w:rtl/>
          <w:lang w:bidi="ar-AE"/>
        </w:rPr>
      </w:pPr>
    </w:p>
    <w:p w:rsidR="00F13BE9" w:rsidRDefault="00F13BE9" w:rsidP="00F13BE9">
      <w:pPr>
        <w:pStyle w:val="NoSpacing"/>
        <w:bidi/>
        <w:rPr>
          <w:rFonts w:ascii="Dubai" w:hAnsi="Dubai" w:cs="Dubai" w:hint="cs"/>
          <w:b/>
          <w:bCs/>
          <w:sz w:val="28"/>
          <w:szCs w:val="28"/>
          <w:rtl/>
          <w:lang w:bidi="ar-AE"/>
        </w:rPr>
      </w:pPr>
    </w:p>
    <w:p w:rsidR="009A0571" w:rsidRPr="00E43CDF" w:rsidRDefault="009A0571" w:rsidP="00F13BE9">
      <w:pPr>
        <w:pStyle w:val="NoSpacing"/>
        <w:bidi/>
        <w:rPr>
          <w:rFonts w:ascii="Dubai" w:hAnsi="Dubai" w:cs="Dubai"/>
          <w:b/>
          <w:bCs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lastRenderedPageBreak/>
        <w:t>مجموعة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مراكز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التسوق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</w:p>
    <w:p w:rsidR="009A0571" w:rsidRDefault="009A0571" w:rsidP="00905B82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ماجد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الغرير،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رئيس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مجلس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مجموعة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مراكز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التسوق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: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أعتقد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قطاع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التجزئة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حقق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نموا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كبيرا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ومتجه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الطريق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الصحيح،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خصوصاً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 xml:space="preserve">خلال النصف الأول من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والعروض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المتعددة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مثل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تسوق،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اربح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وانطلق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تشجع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المقيمين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والسائحين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التسوق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ونحن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لاحظنا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زيادة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أعداد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الزوار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والمتسوقين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المراكز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المشاركة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عروض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مجموعة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مراكز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التسوق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".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E43CDF" w:rsidRDefault="009A0571" w:rsidP="009A0571">
      <w:pPr>
        <w:pStyle w:val="NoSpacing"/>
        <w:bidi/>
        <w:rPr>
          <w:rFonts w:ascii="Dubai" w:hAnsi="Dubai" w:cs="Dubai"/>
          <w:b/>
          <w:bCs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إعمار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مولز</w:t>
      </w:r>
      <w:proofErr w:type="spellEnd"/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–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مول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>
        <w:rPr>
          <w:rFonts w:ascii="Dubai" w:hAnsi="Dubai" w:cs="Dubai" w:hint="cs"/>
          <w:sz w:val="28"/>
          <w:szCs w:val="28"/>
          <w:rtl/>
          <w:lang w:bidi="ar-AE"/>
        </w:rPr>
        <w:t xml:space="preserve">وقال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ناصر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رفيع،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الرئيس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التنفيذي،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إعمار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مولز</w:t>
      </w:r>
      <w:proofErr w:type="spellEnd"/>
      <w:r>
        <w:rPr>
          <w:rFonts w:ascii="Dubai" w:hAnsi="Dubai" w:cs="Dubai" w:hint="cs"/>
          <w:sz w:val="28"/>
          <w:szCs w:val="28"/>
          <w:rtl/>
          <w:lang w:bidi="ar-AE"/>
        </w:rPr>
        <w:t>: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تستمر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إعمار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مولز</w:t>
      </w:r>
      <w:proofErr w:type="spellEnd"/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استقبال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أعداد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كبيرة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الزوار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جميع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مراكزها،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مما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يعكس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الشعبية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الكبيرة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>
        <w:rPr>
          <w:rFonts w:ascii="Dubai" w:hAnsi="Dubai" w:cs="Dubai" w:hint="cs"/>
          <w:sz w:val="28"/>
          <w:szCs w:val="28"/>
          <w:rtl/>
          <w:lang w:bidi="ar-AE"/>
        </w:rPr>
        <w:t>ت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حظى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مفاجآت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سكان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المدينة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وزوارها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المتوافدين</w:t>
      </w:r>
      <w:proofErr w:type="spellEnd"/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إليها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كافة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أنحاء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العالم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سواء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وبالإضافة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المبيعات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القوية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تحققها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المنافذ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التجارية،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يقدم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حدث المفاجآت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للزوار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باقة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الأنشطة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المميزة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مثل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معرض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الحسومات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حوض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الكرات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العملاق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مارينا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وغيرها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الفعاليات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المناسبة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لجميع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أفراد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الأسرة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وكانت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مشاركة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تجار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التجزئة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المتواجدين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مراكزنا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قوية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العام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وتضمنت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مجموعة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واسعة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الحسومات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والعروض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الخاص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>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تضمن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قيمة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كبيرة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للمتسوقين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كما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قدمت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الفعاليات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الترفيهية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العديدة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حافزاً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إضافياً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شجع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أعداد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أكبر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الزوار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التوجه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مراكز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التسوق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وصول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حدث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منتصفه،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فإننا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ثقة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بأن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الفترة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المقبلة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ستحمل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المزيد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النجاحات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الحدث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الكبير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الذي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يضيف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قيمة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هائلة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لقطاع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تجارة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التجزئة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".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E43CDF" w:rsidRDefault="009A0571" w:rsidP="009A0571">
      <w:pPr>
        <w:pStyle w:val="NoSpacing"/>
        <w:bidi/>
        <w:rPr>
          <w:rFonts w:ascii="Dubai" w:hAnsi="Dubai" w:cs="Dubai"/>
          <w:b/>
          <w:bCs/>
          <w:sz w:val="28"/>
          <w:szCs w:val="28"/>
          <w:rtl/>
          <w:lang w:bidi="ar-AE"/>
        </w:rPr>
      </w:pP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>"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نخيل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مولز</w:t>
      </w:r>
      <w:proofErr w:type="spellEnd"/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" </w:t>
      </w:r>
    </w:p>
    <w:p w:rsidR="009A0571" w:rsidRDefault="009A0571" w:rsidP="00905B82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sz w:val="28"/>
          <w:szCs w:val="28"/>
          <w:rtl/>
          <w:lang w:bidi="ar-AE"/>
        </w:rPr>
        <w:t>وقال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عمر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خوري،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المدير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التنفيذي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لـ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نخيل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مولز</w:t>
      </w:r>
      <w:proofErr w:type="spellEnd"/>
      <w:r w:rsidRPr="00E43CDF">
        <w:rPr>
          <w:rFonts w:ascii="Dubai" w:hAnsi="Dubai" w:cs="Dubai"/>
          <w:sz w:val="28"/>
          <w:szCs w:val="28"/>
          <w:rtl/>
          <w:lang w:bidi="ar-AE"/>
        </w:rPr>
        <w:t>":"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يسعدنا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نخيل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مولز</w:t>
      </w:r>
      <w:proofErr w:type="spellEnd"/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نعزز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التزامنا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بدعم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مؤسسة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للمهرجانات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والتجزئة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وذلك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كشريك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استراتيجي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2017 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 xml:space="preserve">أحد الأحداث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الرئيسي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>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التقويم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السنوي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الخاص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بقطاع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التجزئة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لقد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شهدنا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استجابة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كبيرة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وإقبالاً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ملحوظاً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للأنشطة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والفعاليات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العائلية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الترفيهية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المقامة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ابن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lastRenderedPageBreak/>
        <w:t>بطوطة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سوق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التنين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وذلك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انتصاف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حدث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="00905B82"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نحن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نتوقع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المزيد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الزخم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خلال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الأسابيع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القادمة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وكذلك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مجموعة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الأنشطة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والفعاليات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تشمل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العروض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وورش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العمل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التفاعلية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والجوائز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ابن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بطوطة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مول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"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سوق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التنين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كما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أننا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نتطلع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للترحيب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بالمزيد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المقيمين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الإمارات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والسياح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الآن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وحتى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نهاية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الحدث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المميز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.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E43CDF" w:rsidRDefault="009A0571" w:rsidP="009A0571">
      <w:pPr>
        <w:pStyle w:val="NoSpacing"/>
        <w:bidi/>
        <w:jc w:val="both"/>
        <w:rPr>
          <w:rFonts w:ascii="Dubai" w:hAnsi="Dubai" w:cs="Dubai"/>
          <w:b/>
          <w:bCs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مجموعة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عبد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الواحد</w:t>
      </w:r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b/>
          <w:bCs/>
          <w:sz w:val="28"/>
          <w:szCs w:val="28"/>
          <w:rtl/>
          <w:lang w:bidi="ar-AE"/>
        </w:rPr>
        <w:t>الرستماني</w:t>
      </w:r>
      <w:proofErr w:type="spellEnd"/>
      <w:r w:rsidRPr="00E43CDF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</w:p>
    <w:p w:rsidR="009A0571" w:rsidRPr="00E43CDF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sz w:val="28"/>
          <w:szCs w:val="28"/>
          <w:rtl/>
          <w:lang w:bidi="ar-AE"/>
        </w:rPr>
        <w:t>وقال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ميشال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عياط،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الرئيس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التنفيذي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لشركة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العربية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للسيارات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الشركة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الرئيسية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مجموعة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عبد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الواحد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E43CDF">
        <w:rPr>
          <w:rFonts w:ascii="Dubai" w:hAnsi="Dubai" w:cs="Dubai" w:hint="cs"/>
          <w:sz w:val="28"/>
          <w:szCs w:val="28"/>
          <w:rtl/>
          <w:lang w:bidi="ar-AE"/>
        </w:rPr>
        <w:t>الرستماني</w:t>
      </w:r>
      <w:proofErr w:type="spellEnd"/>
      <w:r w:rsidRPr="00E43CDF">
        <w:rPr>
          <w:rFonts w:ascii="Dubai" w:hAnsi="Dubai" w:cs="Dubai" w:hint="cs"/>
          <w:sz w:val="28"/>
          <w:szCs w:val="28"/>
          <w:rtl/>
          <w:lang w:bidi="ar-AE"/>
        </w:rPr>
        <w:t>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الوكيل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الحصري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لسيارات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نيسان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وإنفينيتي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ورينو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والإمارات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الشمالية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: "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تفخر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العربية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للسيارات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بالمساهمة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الحدث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السنوي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الذي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يسمح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للعلامات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التجارية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بتطوير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علاقات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وثيقة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الصلة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عملائها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يتيح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الفرصة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للتواصل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عملائنا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الأوفياء،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والتعرف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المشترين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الجدد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يرغبون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بالتعامل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لأول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مرة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ويجذب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الحدث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ملايين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الزوار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عام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للاستفادة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الصفقات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الرائعة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والفرص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الترفيهية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العالمية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الفريدة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يجري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تنظيمها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خلال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أشهر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وتعد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شراكتنا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متميزة،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خاصة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خلال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العام،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حيث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لاحظنا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إقبال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المشترين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الجدد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علاماتنا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التجارية،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الوقت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الذي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رحبنا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بعودة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عملائنا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الذين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ظلوا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مخلصين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لسنوات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طويلة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".</w:t>
      </w:r>
    </w:p>
    <w:p w:rsidR="009A0571" w:rsidRPr="00E43CDF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 w:rsidRPr="00E43CDF">
        <w:rPr>
          <w:rFonts w:ascii="Dubai" w:hAnsi="Dubai" w:cs="Dubai" w:hint="cs"/>
          <w:sz w:val="28"/>
          <w:szCs w:val="28"/>
          <w:rtl/>
          <w:lang w:bidi="ar-AE"/>
        </w:rPr>
        <w:t>وخلال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المرحلة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الأولى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الموسم،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تلقينا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ردود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فعل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مشجعة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ساعدتنا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فهم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وتلبية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احتياجات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عملائنا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وبفضل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نقدمه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فرص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للتوفير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علاوة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المزايا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الإضافية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أدرجناها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حملاتنا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الترويجية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العام،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نشعر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بالسرور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البالغ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إزاء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يظهره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عملاؤنا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تقدير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لجهودنا،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كما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نحرص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الاستفادة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ملاحظاتهم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تساعدنا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بذل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المزيد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الجهود،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والتناغم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رؤية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طويلة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الأجل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لمفاجآت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E43CDF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E43CDF">
        <w:rPr>
          <w:rFonts w:ascii="Dubai" w:hAnsi="Dubai" w:cs="Dubai" w:hint="cs"/>
          <w:sz w:val="28"/>
          <w:szCs w:val="28"/>
          <w:rtl/>
          <w:lang w:bidi="ar-AE"/>
        </w:rPr>
        <w:t>دبي</w:t>
      </w:r>
      <w:r>
        <w:rPr>
          <w:rFonts w:ascii="Dubai" w:hAnsi="Dubai" w:cs="Dubai" w:hint="cs"/>
          <w:sz w:val="28"/>
          <w:szCs w:val="28"/>
          <w:rtl/>
          <w:lang w:bidi="ar-AE"/>
        </w:rPr>
        <w:t>"</w:t>
      </w:r>
      <w:r w:rsidRPr="00E43CDF">
        <w:rPr>
          <w:rFonts w:ascii="Dubai" w:hAnsi="Dubai" w:cs="Dubai"/>
          <w:sz w:val="28"/>
          <w:szCs w:val="28"/>
          <w:rtl/>
          <w:lang w:bidi="ar-AE"/>
        </w:rPr>
        <w:t>.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F13BE9" w:rsidRDefault="00F13BE9" w:rsidP="009A0571">
      <w:pPr>
        <w:pStyle w:val="NoSpacing"/>
        <w:bidi/>
        <w:rPr>
          <w:rFonts w:ascii="Dubai" w:hAnsi="Dubai" w:cs="Dubai" w:hint="cs"/>
          <w:b/>
          <w:bCs/>
          <w:sz w:val="28"/>
          <w:szCs w:val="28"/>
          <w:rtl/>
          <w:lang w:bidi="ar-AE"/>
        </w:rPr>
      </w:pPr>
    </w:p>
    <w:p w:rsidR="00F13BE9" w:rsidRDefault="00F13BE9" w:rsidP="00F13BE9">
      <w:pPr>
        <w:pStyle w:val="NoSpacing"/>
        <w:bidi/>
        <w:rPr>
          <w:rFonts w:ascii="Dubai" w:hAnsi="Dubai" w:cs="Dubai" w:hint="cs"/>
          <w:b/>
          <w:bCs/>
          <w:sz w:val="28"/>
          <w:szCs w:val="28"/>
          <w:rtl/>
          <w:lang w:bidi="ar-AE"/>
        </w:rPr>
      </w:pPr>
    </w:p>
    <w:p w:rsidR="009A0571" w:rsidRPr="002740B1" w:rsidRDefault="009A0571" w:rsidP="00F13BE9">
      <w:pPr>
        <w:pStyle w:val="NoSpacing"/>
        <w:bidi/>
        <w:rPr>
          <w:rFonts w:ascii="Dubai" w:hAnsi="Dubai" w:cs="Dubai"/>
          <w:b/>
          <w:bCs/>
          <w:sz w:val="28"/>
          <w:szCs w:val="28"/>
          <w:rtl/>
          <w:lang w:bidi="ar-AE"/>
        </w:rPr>
      </w:pPr>
      <w:r w:rsidRPr="002740B1">
        <w:rPr>
          <w:rFonts w:ascii="Dubai" w:hAnsi="Dubai" w:cs="Dubai" w:hint="cs"/>
          <w:b/>
          <w:bCs/>
          <w:sz w:val="28"/>
          <w:szCs w:val="28"/>
          <w:rtl/>
          <w:lang w:bidi="ar-AE"/>
        </w:rPr>
        <w:lastRenderedPageBreak/>
        <w:t>اينوك</w:t>
      </w:r>
      <w:r w:rsidRPr="002740B1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>
        <w:rPr>
          <w:rFonts w:ascii="Dubai" w:hAnsi="Dubai" w:cs="Dubai" w:hint="cs"/>
          <w:sz w:val="28"/>
          <w:szCs w:val="28"/>
          <w:rtl/>
          <w:lang w:bidi="ar-AE"/>
        </w:rPr>
        <w:t xml:space="preserve">وقال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سعادة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سيف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حميد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proofErr w:type="spellStart"/>
      <w:r w:rsidRPr="002740B1">
        <w:rPr>
          <w:rFonts w:ascii="Dubai" w:hAnsi="Dubai" w:cs="Dubai" w:hint="cs"/>
          <w:sz w:val="28"/>
          <w:szCs w:val="28"/>
          <w:rtl/>
          <w:lang w:bidi="ar-AE"/>
        </w:rPr>
        <w:t>الفلاسي</w:t>
      </w:r>
      <w:proofErr w:type="spellEnd"/>
      <w:r w:rsidRPr="002740B1">
        <w:rPr>
          <w:rFonts w:ascii="Dubai" w:hAnsi="Dubai" w:cs="Dubai" w:hint="cs"/>
          <w:sz w:val="28"/>
          <w:szCs w:val="28"/>
          <w:rtl/>
          <w:lang w:bidi="ar-AE"/>
        </w:rPr>
        <w:t>،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الرئيس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التنفيذي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لمجموعة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اينوك</w:t>
      </w:r>
      <w:r w:rsidRPr="002740B1">
        <w:rPr>
          <w:rFonts w:ascii="Dubai" w:hAnsi="Dubai" w:cs="Dubai"/>
          <w:sz w:val="28"/>
          <w:szCs w:val="28"/>
          <w:rtl/>
          <w:lang w:bidi="ar-AE"/>
        </w:rPr>
        <w:t>"</w:t>
      </w:r>
      <w:r>
        <w:rPr>
          <w:rFonts w:ascii="Dubai" w:hAnsi="Dubai" w:cs="Dubai" w:hint="cs"/>
          <w:sz w:val="28"/>
          <w:szCs w:val="28"/>
          <w:rtl/>
          <w:lang w:bidi="ar-AE"/>
        </w:rPr>
        <w:t>: "ت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واصل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فاجآت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إرساء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معايير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جديدة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للتميز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عاماً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تلو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الآخر،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>
        <w:rPr>
          <w:rFonts w:ascii="Dubai" w:hAnsi="Dubai" w:cs="Dubai" w:hint="cs"/>
          <w:sz w:val="28"/>
          <w:szCs w:val="28"/>
          <w:rtl/>
          <w:lang w:bidi="ar-AE"/>
        </w:rPr>
        <w:t>مقدمة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نسخته</w:t>
      </w:r>
      <w:r>
        <w:rPr>
          <w:rFonts w:ascii="Dubai" w:hAnsi="Dubai" w:cs="Dubai" w:hint="cs"/>
          <w:sz w:val="28"/>
          <w:szCs w:val="28"/>
          <w:rtl/>
          <w:lang w:bidi="ar-AE"/>
        </w:rPr>
        <w:t>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الحالية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للمقيمين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والزوار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باقة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استثنائية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الفعاليات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الترفيهية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وتجارب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التسوق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المميزة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المناسبة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لجميع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أفراد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العائلة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وتربطنا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ب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هذا الحدث الرائد في مجال التسوق والترفيه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شراكة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استراتيجية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قوية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ويشرفنا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نكون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جزءاً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منه</w:t>
      </w:r>
      <w:r w:rsidRPr="002740B1">
        <w:rPr>
          <w:rFonts w:ascii="Dubai" w:hAnsi="Dubai" w:cs="Dubai"/>
          <w:sz w:val="28"/>
          <w:szCs w:val="28"/>
          <w:rtl/>
          <w:lang w:bidi="ar-AE"/>
        </w:rPr>
        <w:t>"</w:t>
      </w:r>
      <w:r>
        <w:rPr>
          <w:rFonts w:ascii="Dubai" w:hAnsi="Dubai" w:cs="Dubai" w:hint="cs"/>
          <w:sz w:val="28"/>
          <w:szCs w:val="28"/>
          <w:rtl/>
          <w:lang w:bidi="ar-AE"/>
        </w:rPr>
        <w:t xml:space="preserve">. 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Pr="002740B1" w:rsidRDefault="009A0571" w:rsidP="009A0571">
      <w:pPr>
        <w:pStyle w:val="NoSpacing"/>
        <w:bidi/>
        <w:jc w:val="both"/>
        <w:rPr>
          <w:rFonts w:ascii="Dubai" w:hAnsi="Dubai" w:cs="Dubai"/>
          <w:b/>
          <w:bCs/>
          <w:sz w:val="28"/>
          <w:szCs w:val="28"/>
          <w:rtl/>
          <w:lang w:bidi="ar-AE"/>
        </w:rPr>
      </w:pPr>
      <w:r w:rsidRPr="002740B1">
        <w:rPr>
          <w:rFonts w:ascii="Dubai" w:hAnsi="Dubai" w:cs="Dubai" w:hint="cs"/>
          <w:b/>
          <w:bCs/>
          <w:sz w:val="28"/>
          <w:szCs w:val="28"/>
          <w:rtl/>
          <w:lang w:bidi="ar-AE"/>
        </w:rPr>
        <w:t>اتصالات</w:t>
      </w:r>
      <w:r w:rsidRPr="002740B1">
        <w:rPr>
          <w:rFonts w:ascii="Dubai" w:hAnsi="Dubai" w:cs="Dubai"/>
          <w:b/>
          <w:bCs/>
          <w:sz w:val="28"/>
          <w:szCs w:val="28"/>
          <w:rtl/>
          <w:lang w:bidi="ar-AE"/>
        </w:rPr>
        <w:t xml:space="preserve"> </w:t>
      </w:r>
    </w:p>
    <w:p w:rsidR="009A0571" w:rsidRPr="002740B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>
        <w:rPr>
          <w:rFonts w:ascii="Dubai" w:hAnsi="Dubai" w:cs="Dubai" w:hint="cs"/>
          <w:sz w:val="28"/>
          <w:szCs w:val="28"/>
          <w:rtl/>
          <w:lang w:bidi="ar-AE"/>
        </w:rPr>
        <w:t>و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قال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د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أحمد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بن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علي،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نائب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رئيس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أول</w:t>
      </w:r>
      <w:r w:rsidRPr="002740B1">
        <w:rPr>
          <w:rFonts w:ascii="Dubai" w:hAnsi="Dubai" w:cs="Dubai"/>
          <w:sz w:val="28"/>
          <w:szCs w:val="28"/>
          <w:rtl/>
          <w:lang w:bidi="ar-AE"/>
        </w:rPr>
        <w:t>/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الاتصال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المؤسسي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"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مجموعة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اتصالات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>": "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تستمر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هذا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العام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جذب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ملايين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الزوار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لتسهم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ترسيخ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مكانة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كوجهة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سياحية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مميزة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على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مدار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العام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وتفخر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اتصالات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بشراكتها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مع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مؤسسة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للمهرجانات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والتجزئة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هذه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الفعالية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الصيفية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تلعب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دوراً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هاماً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تعزيز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قطاعي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التجزئة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والسياحة،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اللذين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بدورهما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يعتبران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أبرز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القطاعات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المساهمة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النمو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الاقتصادي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للإمارة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ويمكن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للزائرين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مختلف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أنحاء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العالم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الاستمتاع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بالباقات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المصممة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خصيصاً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لهم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ومحفظتنا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الواسعة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الخدمات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والعروض،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والتي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ستمنحهم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تجربة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تواصل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تنسى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خلال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الحدث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عبر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واحدة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أكثر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البنى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التحتية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تطوراً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العالم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.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كما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أن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مساهمتنا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في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مفاجآت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صيف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دبي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يمنحنا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الفرصة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لنكون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جزءاً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الأنشطة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الاجتماعية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والترفيهية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التي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تسعد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عملاءنا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وتتيح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لهم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الاستفادة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مجموعة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كبيرة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من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عروض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التجزئة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>الترويجية</w:t>
      </w:r>
      <w:r w:rsidRPr="002740B1">
        <w:rPr>
          <w:rFonts w:ascii="Dubai" w:hAnsi="Dubai" w:cs="Dubai"/>
          <w:sz w:val="28"/>
          <w:szCs w:val="28"/>
          <w:rtl/>
          <w:lang w:bidi="ar-AE"/>
        </w:rPr>
        <w:t>".</w:t>
      </w:r>
    </w:p>
    <w:p w:rsidR="009A057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</w:p>
    <w:p w:rsidR="009A0571" w:rsidRDefault="009A0571" w:rsidP="009A0571">
      <w:pPr>
        <w:pStyle w:val="NoSpacing"/>
        <w:bidi/>
        <w:jc w:val="center"/>
        <w:rPr>
          <w:rFonts w:ascii="Dubai" w:hAnsi="Dubai" w:cs="Dubai"/>
          <w:b/>
          <w:bCs/>
          <w:sz w:val="28"/>
          <w:szCs w:val="28"/>
          <w:rtl/>
          <w:lang w:bidi="ar-AE"/>
        </w:rPr>
      </w:pPr>
      <w:r>
        <w:rPr>
          <w:rFonts w:ascii="Dubai" w:hAnsi="Dubai" w:cs="Dubai" w:hint="cs"/>
          <w:b/>
          <w:bCs/>
          <w:sz w:val="28"/>
          <w:szCs w:val="28"/>
          <w:rtl/>
          <w:lang w:bidi="ar-AE"/>
        </w:rPr>
        <w:t>-انتهى-</w:t>
      </w:r>
    </w:p>
    <w:p w:rsidR="009A0571" w:rsidRDefault="009A0571" w:rsidP="009A0571">
      <w:pPr>
        <w:pStyle w:val="NoSpacing"/>
        <w:bidi/>
        <w:jc w:val="center"/>
        <w:rPr>
          <w:rFonts w:ascii="Dubai" w:hAnsi="Dubai" w:cs="Dubai"/>
          <w:b/>
          <w:bCs/>
          <w:sz w:val="28"/>
          <w:szCs w:val="28"/>
          <w:rtl/>
          <w:lang w:bidi="ar-AE"/>
        </w:rPr>
      </w:pPr>
    </w:p>
    <w:p w:rsidR="009A0571" w:rsidRPr="002740B1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rtl/>
          <w:lang w:bidi="ar-AE"/>
        </w:rPr>
      </w:pPr>
      <w:r w:rsidRPr="002740B1">
        <w:rPr>
          <w:rFonts w:ascii="Dubai" w:hAnsi="Dubai" w:cs="Dubai" w:hint="cs"/>
          <w:sz w:val="28"/>
          <w:szCs w:val="28"/>
          <w:rtl/>
          <w:lang w:bidi="ar-AE"/>
        </w:rPr>
        <w:t xml:space="preserve">للمزيد من المعلومات يرجى زيارة الموقع الإلكتروني </w:t>
      </w:r>
      <w:hyperlink r:id="rId8" w:history="1">
        <w:r w:rsidRPr="002740B1">
          <w:rPr>
            <w:rStyle w:val="Hyperlink"/>
            <w:rFonts w:ascii="Dubai" w:hAnsi="Dubai" w:cs="Dubai"/>
            <w:sz w:val="28"/>
            <w:szCs w:val="28"/>
            <w:lang w:bidi="ar-AE"/>
          </w:rPr>
          <w:t>www.dubaisummersurprises.com</w:t>
        </w:r>
      </w:hyperlink>
      <w:r w:rsidRPr="002740B1">
        <w:rPr>
          <w:rFonts w:ascii="Dubai" w:hAnsi="Dubai" w:cs="Dubai" w:hint="cs"/>
          <w:sz w:val="28"/>
          <w:szCs w:val="28"/>
          <w:rtl/>
          <w:lang w:bidi="ar-AE"/>
        </w:rPr>
        <w:t xml:space="preserve"> أو استخدام </w:t>
      </w:r>
      <w:proofErr w:type="spellStart"/>
      <w:r w:rsidRPr="002740B1">
        <w:rPr>
          <w:rFonts w:ascii="Dubai" w:hAnsi="Dubai" w:cs="Dubai" w:hint="cs"/>
          <w:sz w:val="28"/>
          <w:szCs w:val="28"/>
          <w:rtl/>
          <w:lang w:bidi="ar-AE"/>
        </w:rPr>
        <w:t>الهاشتاق</w:t>
      </w:r>
      <w:proofErr w:type="spellEnd"/>
      <w:r w:rsidRPr="002740B1">
        <w:rPr>
          <w:rFonts w:ascii="Dubai" w:hAnsi="Dubai" w:cs="Dubai" w:hint="cs"/>
          <w:sz w:val="28"/>
          <w:szCs w:val="28"/>
          <w:rtl/>
          <w:lang w:bidi="ar-AE"/>
        </w:rPr>
        <w:t xml:space="preserve"> </w:t>
      </w:r>
      <w:r w:rsidRPr="002740B1">
        <w:rPr>
          <w:rFonts w:ascii="Dubai" w:hAnsi="Dubai" w:cs="Dubai"/>
          <w:sz w:val="28"/>
          <w:szCs w:val="28"/>
          <w:lang w:bidi="ar-AE"/>
        </w:rPr>
        <w:t>@DSS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 xml:space="preserve"> عبر مواقع التواصل </w:t>
      </w:r>
      <w:proofErr w:type="spellStart"/>
      <w:r w:rsidRPr="002740B1">
        <w:rPr>
          <w:rFonts w:ascii="Dubai" w:hAnsi="Dubai" w:cs="Dubai" w:hint="cs"/>
          <w:sz w:val="28"/>
          <w:szCs w:val="28"/>
          <w:rtl/>
          <w:lang w:bidi="ar-AE"/>
        </w:rPr>
        <w:t>الإجتماعي</w:t>
      </w:r>
      <w:proofErr w:type="spellEnd"/>
      <w:r>
        <w:rPr>
          <w:rFonts w:ascii="Dubai" w:hAnsi="Dubai" w:cs="Dubai" w:hint="cs"/>
          <w:sz w:val="28"/>
          <w:szCs w:val="28"/>
          <w:rtl/>
          <w:lang w:bidi="ar-AE"/>
        </w:rPr>
        <w:t xml:space="preserve">. </w:t>
      </w:r>
      <w:r w:rsidRPr="002740B1">
        <w:rPr>
          <w:rFonts w:ascii="Dubai" w:hAnsi="Dubai" w:cs="Dubai" w:hint="cs"/>
          <w:sz w:val="28"/>
          <w:szCs w:val="28"/>
          <w:rtl/>
          <w:lang w:bidi="ar-AE"/>
        </w:rPr>
        <w:t xml:space="preserve"> </w:t>
      </w:r>
    </w:p>
    <w:p w:rsidR="009A0571" w:rsidRPr="000E7E6E" w:rsidRDefault="009A0571" w:rsidP="009A0571">
      <w:pPr>
        <w:pStyle w:val="NoSpacing"/>
        <w:bidi/>
        <w:jc w:val="both"/>
        <w:rPr>
          <w:rFonts w:ascii="Dubai" w:hAnsi="Dubai" w:cs="Dubai"/>
          <w:sz w:val="28"/>
          <w:szCs w:val="28"/>
          <w:lang w:bidi="ar-AE"/>
        </w:rPr>
      </w:pPr>
      <w:bookmarkStart w:id="0" w:name="_GoBack"/>
      <w:bookmarkEnd w:id="0"/>
      <w:r w:rsidRPr="00BA19D4">
        <w:rPr>
          <w:rFonts w:ascii="Dubai" w:hAnsi="Dubai" w:cs="Dubai"/>
          <w:sz w:val="28"/>
          <w:szCs w:val="28"/>
          <w:rtl/>
          <w:lang w:bidi="ar-AE"/>
        </w:rPr>
        <w:t xml:space="preserve">   </w:t>
      </w:r>
    </w:p>
    <w:p w:rsidR="00681306" w:rsidRPr="009A0571" w:rsidRDefault="00681306" w:rsidP="009A0571">
      <w:pPr>
        <w:bidi/>
      </w:pPr>
    </w:p>
    <w:sectPr w:rsidR="00681306" w:rsidRPr="009A0571" w:rsidSect="00802DC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440" w:header="0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CC" w:rsidRDefault="00802DCC">
      <w:pPr>
        <w:spacing w:after="0" w:line="240" w:lineRule="auto"/>
      </w:pPr>
      <w:r>
        <w:separator/>
      </w:r>
    </w:p>
  </w:endnote>
  <w:endnote w:type="continuationSeparator" w:id="0">
    <w:p w:rsidR="00802DCC" w:rsidRDefault="00802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ubai">
    <w:panose1 w:val="020B0503030403030204"/>
    <w:charset w:val="00"/>
    <w:family w:val="swiss"/>
    <w:notTrueType/>
    <w:pitch w:val="variable"/>
    <w:sig w:usb0="8000206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Default="00802DCC" w:rsidP="00802DCC">
    <w:pPr>
      <w:pStyle w:val="Footer"/>
    </w:pPr>
    <w:r>
      <w:t xml:space="preserve">                                                                                                                                              </w:t>
    </w:r>
    <w:r>
      <w:rPr>
        <w:noProof/>
        <w:lang w:val="en-US" w:eastAsia="en-US"/>
      </w:rPr>
      <w:drawing>
        <wp:inline distT="0" distB="0" distL="0" distR="0">
          <wp:extent cx="5741670" cy="329565"/>
          <wp:effectExtent l="0" t="0" r="0" b="0"/>
          <wp:docPr id="4" name="Picture 4" descr="Description: Description: Description: C:\Users\abaqer\Desktop\C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escription: Description: C:\Users\abaqer\Desktop\C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167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Default="00802DCC">
    <w:pPr>
      <w:pStyle w:val="Footer"/>
    </w:pPr>
    <w:r>
      <w:rPr>
        <w:noProof/>
        <w:lang w:val="en-US" w:eastAsia="en-US"/>
      </w:rPr>
      <w:drawing>
        <wp:inline distT="0" distB="0" distL="0" distR="0">
          <wp:extent cx="5741670" cy="329565"/>
          <wp:effectExtent l="0" t="0" r="0" b="0"/>
          <wp:docPr id="3" name="Picture 3" descr="Description: Description: Description: C:\Users\abaqer\Desktop\C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Users\abaqer\Desktop\C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167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CC" w:rsidRDefault="00802DCC">
      <w:pPr>
        <w:spacing w:after="0" w:line="240" w:lineRule="auto"/>
      </w:pPr>
      <w:r>
        <w:separator/>
      </w:r>
    </w:p>
  </w:footnote>
  <w:footnote w:type="continuationSeparator" w:id="0">
    <w:p w:rsidR="00802DCC" w:rsidRDefault="00802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Default="00802DCC" w:rsidP="00802DCC">
    <w:pPr>
      <w:ind w:left="-1418"/>
      <w:rPr>
        <w:noProof/>
        <w:lang w:eastAsia="en-GB"/>
      </w:rPr>
    </w:pPr>
    <w:r>
      <w:rPr>
        <w:noProof/>
        <w:lang w:eastAsia="en-GB"/>
      </w:rPr>
      <w:t xml:space="preserve">                                                           </w: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3953510</wp:posOffset>
          </wp:positionH>
          <wp:positionV relativeFrom="paragraph">
            <wp:posOffset>260985</wp:posOffset>
          </wp:positionV>
          <wp:extent cx="2243455" cy="1584325"/>
          <wp:effectExtent l="0" t="0" r="4445" b="0"/>
          <wp:wrapTopAndBottom/>
          <wp:docPr id="8" name="Picture 8" descr="Description: Description: Description: brand experience:Active Projects:Branding:0001_Dubai Masterbrand development:Dubai Tourism:DTCM (PRINT)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Description: brand experience:Active Projects:Branding:0001_Dubai Masterbrand development:Dubai Tourism:DTCM (PRINT)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3455" cy="158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-460375</wp:posOffset>
          </wp:positionH>
          <wp:positionV relativeFrom="paragraph">
            <wp:posOffset>0</wp:posOffset>
          </wp:positionV>
          <wp:extent cx="2235200" cy="2235200"/>
          <wp:effectExtent l="0" t="0" r="0" b="0"/>
          <wp:wrapTopAndBottom/>
          <wp:docPr id="7" name="Picture 7" descr="Description: Description: Description: Macintosh HD:Users:raefa:Desktop:DTCM materials:DTCM Presentation Template Folder:Links:GOV 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Macintosh HD:Users:raefa:Desktop:DTCM materials:DTCM Presentation Template Folder:Links:GOV LOGO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223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t xml:space="preserve">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Pr="00785424" w:rsidRDefault="00802DCC" w:rsidP="00802DCC">
    <w:pPr>
      <w:ind w:left="-284" w:right="-330"/>
      <w:rPr>
        <w:noProof/>
        <w:lang w:val="en-US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-463550</wp:posOffset>
          </wp:positionH>
          <wp:positionV relativeFrom="paragraph">
            <wp:posOffset>0</wp:posOffset>
          </wp:positionV>
          <wp:extent cx="1792605" cy="1709420"/>
          <wp:effectExtent l="0" t="0" r="0" b="0"/>
          <wp:wrapTopAndBottom/>
          <wp:docPr id="6" name="Picture 6" descr="Description: Description: Description: Macintosh HD:Users:raefa:Desktop:DTCM materials:DTCM Presentation Template Folder:Links:GOV 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escription: Description: Macintosh HD:Users:raefa:Desktop:DTCM materials:DTCM Presentation Template Folder:Links:GOV LOGO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170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3954145</wp:posOffset>
          </wp:positionH>
          <wp:positionV relativeFrom="paragraph">
            <wp:posOffset>260985</wp:posOffset>
          </wp:positionV>
          <wp:extent cx="2236470" cy="1448435"/>
          <wp:effectExtent l="0" t="0" r="0" b="0"/>
          <wp:wrapTopAndBottom/>
          <wp:docPr id="5" name="Picture 5" descr="Description: Description: Description: brand experience:Active Projects:Branding:0001_Dubai Masterbrand development:Dubai Tourism:DTCM (PRINT)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Description: brand experience:Active Projects:Branding:0001_Dubai Masterbrand development:Dubai Tourism:DTCM (PRINT)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3392B"/>
    <w:multiLevelType w:val="hybridMultilevel"/>
    <w:tmpl w:val="EF0E7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137E3"/>
    <w:multiLevelType w:val="hybridMultilevel"/>
    <w:tmpl w:val="790E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422E2"/>
    <w:multiLevelType w:val="hybridMultilevel"/>
    <w:tmpl w:val="D144D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1258B9"/>
    <w:multiLevelType w:val="hybridMultilevel"/>
    <w:tmpl w:val="3C30801A"/>
    <w:lvl w:ilvl="0" w:tplc="37BEBB34">
      <w:numFmt w:val="bullet"/>
      <w:lvlText w:val=""/>
      <w:lvlJc w:val="left"/>
      <w:pPr>
        <w:ind w:left="720" w:hanging="360"/>
      </w:pPr>
      <w:rPr>
        <w:rFonts w:ascii="Symbol" w:eastAsia="Calibri" w:hAnsi="Symbol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176BC6"/>
    <w:multiLevelType w:val="hybridMultilevel"/>
    <w:tmpl w:val="A3F09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71"/>
    <w:rsid w:val="001C6B04"/>
    <w:rsid w:val="005356CE"/>
    <w:rsid w:val="0056588A"/>
    <w:rsid w:val="0060038D"/>
    <w:rsid w:val="00681306"/>
    <w:rsid w:val="00802DCC"/>
    <w:rsid w:val="00814611"/>
    <w:rsid w:val="008D3963"/>
    <w:rsid w:val="00905B82"/>
    <w:rsid w:val="009A0571"/>
    <w:rsid w:val="00F13BE9"/>
    <w:rsid w:val="00F7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571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0571"/>
    <w:pPr>
      <w:tabs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A0571"/>
    <w:rPr>
      <w:rFonts w:ascii="Calibri" w:eastAsia="Calibri" w:hAnsi="Calibri" w:cs="Times New Roman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9A0571"/>
    <w:rPr>
      <w:color w:val="0000FF"/>
      <w:u w:val="single"/>
    </w:rPr>
  </w:style>
  <w:style w:type="paragraph" w:styleId="NoSpacing">
    <w:name w:val="No Spacing"/>
    <w:uiPriority w:val="1"/>
    <w:qFormat/>
    <w:rsid w:val="009A0571"/>
    <w:pPr>
      <w:spacing w:after="0" w:line="240" w:lineRule="auto"/>
    </w:pPr>
    <w:rPr>
      <w:rFonts w:ascii="Calibri" w:eastAsia="Calibri" w:hAnsi="Calibri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571"/>
    <w:rPr>
      <w:rFonts w:ascii="Tahoma" w:eastAsia="Calibri" w:hAnsi="Tahoma" w:cs="Tahoma"/>
      <w:sz w:val="16"/>
      <w:szCs w:val="16"/>
      <w:lang w:val="en-GB"/>
    </w:rPr>
  </w:style>
  <w:style w:type="paragraph" w:customStyle="1" w:styleId="Standard">
    <w:name w:val="Standard"/>
    <w:rsid w:val="009A0571"/>
    <w:pPr>
      <w:suppressAutoHyphens/>
      <w:autoSpaceDN w:val="0"/>
      <w:spacing w:after="0"/>
    </w:pPr>
    <w:rPr>
      <w:rFonts w:ascii="Arial" w:eastAsia="Arial" w:hAnsi="Arial" w:cs="Arial"/>
      <w:color w:val="000000"/>
      <w:kern w:val="3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A0571"/>
    <w:pPr>
      <w:spacing w:after="0" w:line="240" w:lineRule="auto"/>
    </w:pPr>
    <w:rPr>
      <w:rFonts w:ascii="Dubai" w:hAnsi="Dubai" w:cs="Duba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A0571"/>
    <w:rPr>
      <w:rFonts w:ascii="Dubai" w:eastAsia="Calibri" w:hAnsi="Dubai" w:cs="Dubai"/>
    </w:rPr>
  </w:style>
  <w:style w:type="paragraph" w:styleId="Header">
    <w:name w:val="header"/>
    <w:basedOn w:val="Normal"/>
    <w:link w:val="HeaderChar"/>
    <w:uiPriority w:val="99"/>
    <w:unhideWhenUsed/>
    <w:rsid w:val="009A05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0571"/>
    <w:rPr>
      <w:rFonts w:ascii="Calibri" w:eastAsia="Calibri" w:hAnsi="Calibri" w:cs="Arial"/>
      <w:lang w:val="en-GB"/>
    </w:rPr>
  </w:style>
  <w:style w:type="paragraph" w:styleId="ListParagraph">
    <w:name w:val="List Paragraph"/>
    <w:basedOn w:val="Normal"/>
    <w:uiPriority w:val="34"/>
    <w:qFormat/>
    <w:rsid w:val="009A0571"/>
    <w:pPr>
      <w:bidi/>
      <w:spacing w:after="0" w:line="360" w:lineRule="auto"/>
      <w:ind w:left="720"/>
      <w:contextualSpacing/>
    </w:pPr>
    <w:rPr>
      <w:rFonts w:ascii="Garamond" w:eastAsiaTheme="minorHAnsi" w:hAnsi="Garamond"/>
      <w:sz w:val="24"/>
      <w:szCs w:val="3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571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0571"/>
    <w:pPr>
      <w:tabs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A0571"/>
    <w:rPr>
      <w:rFonts w:ascii="Calibri" w:eastAsia="Calibri" w:hAnsi="Calibri" w:cs="Times New Roman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9A0571"/>
    <w:rPr>
      <w:color w:val="0000FF"/>
      <w:u w:val="single"/>
    </w:rPr>
  </w:style>
  <w:style w:type="paragraph" w:styleId="NoSpacing">
    <w:name w:val="No Spacing"/>
    <w:uiPriority w:val="1"/>
    <w:qFormat/>
    <w:rsid w:val="009A0571"/>
    <w:pPr>
      <w:spacing w:after="0" w:line="240" w:lineRule="auto"/>
    </w:pPr>
    <w:rPr>
      <w:rFonts w:ascii="Calibri" w:eastAsia="Calibri" w:hAnsi="Calibri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571"/>
    <w:rPr>
      <w:rFonts w:ascii="Tahoma" w:eastAsia="Calibri" w:hAnsi="Tahoma" w:cs="Tahoma"/>
      <w:sz w:val="16"/>
      <w:szCs w:val="16"/>
      <w:lang w:val="en-GB"/>
    </w:rPr>
  </w:style>
  <w:style w:type="paragraph" w:customStyle="1" w:styleId="Standard">
    <w:name w:val="Standard"/>
    <w:rsid w:val="009A0571"/>
    <w:pPr>
      <w:suppressAutoHyphens/>
      <w:autoSpaceDN w:val="0"/>
      <w:spacing w:after="0"/>
    </w:pPr>
    <w:rPr>
      <w:rFonts w:ascii="Arial" w:eastAsia="Arial" w:hAnsi="Arial" w:cs="Arial"/>
      <w:color w:val="000000"/>
      <w:kern w:val="3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A0571"/>
    <w:pPr>
      <w:spacing w:after="0" w:line="240" w:lineRule="auto"/>
    </w:pPr>
    <w:rPr>
      <w:rFonts w:ascii="Dubai" w:hAnsi="Dubai" w:cs="Duba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A0571"/>
    <w:rPr>
      <w:rFonts w:ascii="Dubai" w:eastAsia="Calibri" w:hAnsi="Dubai" w:cs="Dubai"/>
    </w:rPr>
  </w:style>
  <w:style w:type="paragraph" w:styleId="Header">
    <w:name w:val="header"/>
    <w:basedOn w:val="Normal"/>
    <w:link w:val="HeaderChar"/>
    <w:uiPriority w:val="99"/>
    <w:unhideWhenUsed/>
    <w:rsid w:val="009A05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0571"/>
    <w:rPr>
      <w:rFonts w:ascii="Calibri" w:eastAsia="Calibri" w:hAnsi="Calibri" w:cs="Arial"/>
      <w:lang w:val="en-GB"/>
    </w:rPr>
  </w:style>
  <w:style w:type="paragraph" w:styleId="ListParagraph">
    <w:name w:val="List Paragraph"/>
    <w:basedOn w:val="Normal"/>
    <w:uiPriority w:val="34"/>
    <w:qFormat/>
    <w:rsid w:val="009A0571"/>
    <w:pPr>
      <w:bidi/>
      <w:spacing w:after="0" w:line="360" w:lineRule="auto"/>
      <w:ind w:left="720"/>
      <w:contextualSpacing/>
    </w:pPr>
    <w:rPr>
      <w:rFonts w:ascii="Garamond" w:eastAsiaTheme="minorHAnsi" w:hAnsi="Garamond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baisummersurprises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Fawaz AL Najjad</dc:creator>
  <cp:lastModifiedBy>Khaled Fawaz AL Najjad</cp:lastModifiedBy>
  <cp:revision>10</cp:revision>
  <dcterms:created xsi:type="dcterms:W3CDTF">2017-07-24T09:45:00Z</dcterms:created>
  <dcterms:modified xsi:type="dcterms:W3CDTF">2017-07-26T07:39:00Z</dcterms:modified>
</cp:coreProperties>
</file>